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:rsidR="002D7FFD" w:rsidRPr="002D7FFD" w:rsidRDefault="002D7FFD" w:rsidP="002D7FFD">
      <w:pPr>
        <w:ind w:firstLine="709"/>
        <w:jc w:val="both"/>
      </w:pPr>
    </w:p>
    <w:p w:rsidR="002D7FFD" w:rsidRPr="002D7FFD" w:rsidRDefault="002D7FFD" w:rsidP="002D7FFD">
      <w:pPr>
        <w:ind w:firstLine="567"/>
        <w:jc w:val="both"/>
        <w:rPr>
          <w:b/>
        </w:rPr>
      </w:pPr>
      <w:r w:rsidRPr="002D7FFD">
        <w:t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</w:t>
      </w:r>
      <w:bookmarkStart w:id="0" w:name="_GoBack"/>
      <w:bookmarkEnd w:id="0"/>
      <w:r w:rsidRPr="002D7FFD">
        <w:t xml:space="preserve">ужающую среду». </w:t>
      </w:r>
      <w:r w:rsidRPr="002D7FFD">
        <w:rPr>
          <w:color w:val="000000"/>
        </w:rPr>
        <w:t xml:space="preserve">ООО «Газпром проектирование» </w:t>
      </w:r>
      <w:r w:rsidRPr="002D7FFD">
        <w:t xml:space="preserve">совместно с администрацией МР «Дзержинский район» на основании Решения </w:t>
      </w:r>
      <w:r w:rsidRPr="002D7FFD">
        <w:rPr>
          <w:rStyle w:val="a4"/>
          <w:i w:val="0"/>
        </w:rPr>
        <w:t xml:space="preserve">Дзержинского районного собрания МР «Дзержинский район» </w:t>
      </w:r>
      <w:r w:rsidRPr="002D7FFD">
        <w:t>от 04.04.2023 № 363</w:t>
      </w:r>
      <w:r w:rsidRPr="002D7FFD">
        <w:rPr>
          <w:rStyle w:val="a4"/>
          <w:i w:val="0"/>
        </w:rPr>
        <w:t xml:space="preserve"> «</w:t>
      </w:r>
      <w:r w:rsidRPr="002D7FFD">
        <w:t xml:space="preserve">О проведении и форме проведения   общественных обсуждений </w:t>
      </w:r>
      <w:r w:rsidRPr="002D7FFD">
        <w:rPr>
          <w:bCs/>
        </w:rPr>
        <w:t xml:space="preserve">предварительных материалов оценки воздействия на окружающую среду (ОВОС) и технического задания на разработку материалов ОВОС </w:t>
      </w:r>
      <w:r w:rsidRPr="002D7FFD">
        <w:t xml:space="preserve">по объекту государственной экологической экспертизы проектной документации «Межпоселковый газопровод к д. </w:t>
      </w:r>
      <w:proofErr w:type="spellStart"/>
      <w:r w:rsidRPr="002D7FFD">
        <w:t>Некрасово</w:t>
      </w:r>
      <w:proofErr w:type="spellEnd"/>
      <w:r w:rsidRPr="002D7FFD">
        <w:t xml:space="preserve">, дер. </w:t>
      </w:r>
      <w:proofErr w:type="spellStart"/>
      <w:r w:rsidRPr="002D7FFD">
        <w:t>Дюкино</w:t>
      </w:r>
      <w:proofErr w:type="spellEnd"/>
      <w:r w:rsidRPr="002D7FFD">
        <w:t xml:space="preserve"> Дзержинского района Калужской области»</w:t>
      </w:r>
      <w:r w:rsidRPr="002D7FFD">
        <w:rPr>
          <w:b/>
        </w:rPr>
        <w:t xml:space="preserve"> </w:t>
      </w:r>
      <w:r w:rsidRPr="002D7FFD">
        <w:rPr>
          <w:iCs/>
        </w:rPr>
        <w:t>и</w:t>
      </w:r>
      <w:r w:rsidRPr="002D7FFD">
        <w:t xml:space="preserve"> постановления администрации МР «Дзержинский район» </w:t>
      </w:r>
      <w:r w:rsidRPr="002D7FFD">
        <w:rPr>
          <w:rStyle w:val="a4"/>
          <w:i w:val="0"/>
        </w:rPr>
        <w:t>от 07.04.2023 № 500</w:t>
      </w:r>
      <w:r w:rsidRPr="002D7FFD">
        <w:t xml:space="preserve"> «О проведении общественных обсуждений </w:t>
      </w:r>
      <w:r w:rsidRPr="002D7FFD">
        <w:rPr>
          <w:bCs/>
        </w:rPr>
        <w:t xml:space="preserve">предварительных материалов оценки воздействия на окружающую среду (ОВОС) и технического задания на разработку материалов ОВОС </w:t>
      </w:r>
      <w:r w:rsidRPr="002D7FFD">
        <w:t xml:space="preserve">по объекту государственной экологической экспертизы проектной документации «Межпоселковый газопровод к д. </w:t>
      </w:r>
      <w:proofErr w:type="spellStart"/>
      <w:r w:rsidRPr="002D7FFD">
        <w:t>Некрасово</w:t>
      </w:r>
      <w:proofErr w:type="spellEnd"/>
      <w:r w:rsidRPr="002D7FFD">
        <w:t xml:space="preserve">, дер. </w:t>
      </w:r>
      <w:proofErr w:type="spellStart"/>
      <w:r w:rsidRPr="002D7FFD">
        <w:t>Дюкино</w:t>
      </w:r>
      <w:proofErr w:type="spellEnd"/>
      <w:r w:rsidRPr="002D7FFD">
        <w:t xml:space="preserve"> Дзержинского района Калужской области» информирует о начале общественных обсуждений </w:t>
      </w:r>
      <w:r w:rsidRPr="002D7FFD">
        <w:rPr>
          <w:bCs/>
        </w:rPr>
        <w:t xml:space="preserve">предварительных материалов оценки воздействия на окружающую среду (ОВОС) и технического задания на разработку материалов ОВОС </w:t>
      </w:r>
      <w:r w:rsidRPr="002D7FFD">
        <w:t xml:space="preserve">по объекту государственной экологической экспертизы проектной документации «Межпоселковый газопровод к д. </w:t>
      </w:r>
      <w:proofErr w:type="spellStart"/>
      <w:r w:rsidRPr="002D7FFD">
        <w:t>Некрасово</w:t>
      </w:r>
      <w:proofErr w:type="spellEnd"/>
      <w:r w:rsidRPr="002D7FFD">
        <w:t xml:space="preserve">, дер. </w:t>
      </w:r>
      <w:proofErr w:type="spellStart"/>
      <w:r w:rsidRPr="002D7FFD">
        <w:t>Дюкино</w:t>
      </w:r>
      <w:proofErr w:type="spellEnd"/>
      <w:r w:rsidRPr="002D7FFD">
        <w:t xml:space="preserve"> Дзержинского района Калужской области».</w:t>
      </w:r>
    </w:p>
    <w:p w:rsidR="002D7FFD" w:rsidRPr="002D7FFD" w:rsidRDefault="002D7FFD" w:rsidP="002D7FFD">
      <w:pPr>
        <w:pStyle w:val="1"/>
        <w:tabs>
          <w:tab w:val="left" w:pos="1206"/>
        </w:tabs>
        <w:ind w:firstLine="49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D7FFD">
        <w:rPr>
          <w:rFonts w:ascii="Times New Roman" w:hAnsi="Times New Roman" w:cs="Times New Roman"/>
          <w:sz w:val="24"/>
          <w:szCs w:val="24"/>
        </w:rPr>
        <w:t xml:space="preserve">Название намечаемой деятельности – «Межпоселковый газопровод к д. </w:t>
      </w:r>
      <w:proofErr w:type="spellStart"/>
      <w:r w:rsidRPr="002D7FFD">
        <w:rPr>
          <w:rFonts w:ascii="Times New Roman" w:hAnsi="Times New Roman" w:cs="Times New Roman"/>
          <w:sz w:val="24"/>
          <w:szCs w:val="24"/>
        </w:rPr>
        <w:t>Некрасово</w:t>
      </w:r>
      <w:proofErr w:type="spellEnd"/>
      <w:r w:rsidRPr="002D7FFD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2D7FFD">
        <w:rPr>
          <w:rFonts w:ascii="Times New Roman" w:hAnsi="Times New Roman" w:cs="Times New Roman"/>
          <w:sz w:val="24"/>
          <w:szCs w:val="24"/>
        </w:rPr>
        <w:t>Дюкино</w:t>
      </w:r>
      <w:proofErr w:type="spellEnd"/>
      <w:r w:rsidRPr="002D7FFD">
        <w:rPr>
          <w:rFonts w:ascii="Times New Roman" w:hAnsi="Times New Roman" w:cs="Times New Roman"/>
          <w:sz w:val="24"/>
          <w:szCs w:val="24"/>
        </w:rPr>
        <w:t xml:space="preserve"> Дзержинского района Калужской области».</w:t>
      </w:r>
    </w:p>
    <w:p w:rsidR="002D7FFD" w:rsidRPr="002D7FFD" w:rsidRDefault="002D7FFD" w:rsidP="002D7FFD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FFD">
        <w:rPr>
          <w:rFonts w:ascii="Times New Roman" w:hAnsi="Times New Roman" w:cs="Times New Roman"/>
          <w:sz w:val="24"/>
          <w:szCs w:val="24"/>
        </w:rPr>
        <w:t xml:space="preserve">Цель намечаемой деятельности – организация газоснабжения к д. </w:t>
      </w:r>
      <w:proofErr w:type="spellStart"/>
      <w:r w:rsidRPr="002D7FFD">
        <w:rPr>
          <w:rFonts w:ascii="Times New Roman" w:hAnsi="Times New Roman" w:cs="Times New Roman"/>
          <w:sz w:val="24"/>
          <w:szCs w:val="24"/>
        </w:rPr>
        <w:t>Некрасово</w:t>
      </w:r>
      <w:proofErr w:type="spellEnd"/>
      <w:r w:rsidRPr="002D7FFD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2D7FFD">
        <w:rPr>
          <w:rFonts w:ascii="Times New Roman" w:hAnsi="Times New Roman" w:cs="Times New Roman"/>
          <w:sz w:val="24"/>
          <w:szCs w:val="24"/>
        </w:rPr>
        <w:t>Дюкино</w:t>
      </w:r>
      <w:proofErr w:type="spellEnd"/>
      <w:r w:rsidRPr="002D7FFD">
        <w:rPr>
          <w:rFonts w:ascii="Times New Roman" w:hAnsi="Times New Roman" w:cs="Times New Roman"/>
          <w:sz w:val="24"/>
          <w:szCs w:val="24"/>
        </w:rPr>
        <w:t xml:space="preserve"> Дзержинского района Калужской области.</w:t>
      </w:r>
    </w:p>
    <w:p w:rsidR="002D7FFD" w:rsidRPr="002D7FFD" w:rsidRDefault="002D7FFD" w:rsidP="002D7FFD">
      <w:pPr>
        <w:pStyle w:val="1"/>
        <w:tabs>
          <w:tab w:val="left" w:pos="1206"/>
        </w:tabs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 w:rsidRPr="002D7FFD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Калужская область, Дзержинский район д. </w:t>
      </w:r>
      <w:proofErr w:type="spellStart"/>
      <w:r w:rsidRPr="002D7FFD">
        <w:rPr>
          <w:rFonts w:ascii="Times New Roman" w:hAnsi="Times New Roman" w:cs="Times New Roman"/>
          <w:sz w:val="24"/>
          <w:szCs w:val="24"/>
        </w:rPr>
        <w:t>Некрасово</w:t>
      </w:r>
      <w:proofErr w:type="spellEnd"/>
      <w:r w:rsidRPr="002D7FFD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2D7FFD">
        <w:rPr>
          <w:rFonts w:ascii="Times New Roman" w:hAnsi="Times New Roman" w:cs="Times New Roman"/>
          <w:sz w:val="24"/>
          <w:szCs w:val="24"/>
        </w:rPr>
        <w:t>Дюкино</w:t>
      </w:r>
      <w:proofErr w:type="spellEnd"/>
      <w:r w:rsidRPr="002D7FFD">
        <w:rPr>
          <w:rFonts w:ascii="Times New Roman" w:hAnsi="Times New Roman" w:cs="Times New Roman"/>
          <w:sz w:val="24"/>
          <w:szCs w:val="24"/>
        </w:rPr>
        <w:t xml:space="preserve"> Дзержинского района Калужской области, расположенные в границах особо охраняемой природной территории федерального значения Национальный парк «Угра».</w:t>
      </w:r>
    </w:p>
    <w:p w:rsidR="002D7FFD" w:rsidRPr="002D7FFD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7FFD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:rsidR="002D7FFD" w:rsidRPr="002D7FFD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2D7FFD">
        <w:rPr>
          <w:rStyle w:val="a4"/>
          <w:i w:val="0"/>
        </w:rPr>
        <w:t xml:space="preserve">Общественные слушания состоятся </w:t>
      </w:r>
      <w:r w:rsidRPr="002D7FFD">
        <w:rPr>
          <w:b/>
        </w:rPr>
        <w:t>10.05.2023 в 16:00 часов</w:t>
      </w:r>
      <w:r w:rsidRPr="002D7FFD">
        <w:t xml:space="preserve"> в большом зале администрации Дзержинского района, </w:t>
      </w:r>
      <w:r w:rsidRPr="002D7FFD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:rsidR="002D7FFD" w:rsidRPr="002D7FFD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2D7FFD">
        <w:t>Наименование и адрес заказчика – ООО</w:t>
      </w:r>
      <w:r w:rsidRPr="002D7FFD">
        <w:rPr>
          <w:color w:val="000000"/>
        </w:rPr>
        <w:t xml:space="preserve"> «Газпром проектирование»</w:t>
      </w:r>
      <w:r w:rsidRPr="002D7FFD">
        <w:t xml:space="preserve">, юридический адрес – </w:t>
      </w:r>
      <w:r w:rsidRPr="002D7FFD">
        <w:rPr>
          <w:color w:val="000000"/>
        </w:rPr>
        <w:t>Суворовский проспект, д.16/13, литер А, г. Санкт-Петербург, 191036</w:t>
      </w:r>
      <w:r w:rsidRPr="002D7FFD">
        <w:t xml:space="preserve">. </w:t>
      </w:r>
    </w:p>
    <w:p w:rsidR="002D7FFD" w:rsidRPr="002D7FFD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>Сроки проведения ОВОС – с 14.04.2023 по 20.05.2023.</w:t>
      </w:r>
    </w:p>
    <w:p w:rsidR="002D7FFD" w:rsidRPr="002D7FFD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2D7FFD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:rsidR="002D7FFD" w:rsidRPr="002D7FFD" w:rsidRDefault="002D7FFD" w:rsidP="002D7FFD">
      <w:pPr>
        <w:tabs>
          <w:tab w:val="left" w:pos="851"/>
        </w:tabs>
        <w:ind w:firstLine="709"/>
        <w:jc w:val="both"/>
      </w:pPr>
      <w:r w:rsidRPr="002D7FFD">
        <w:t xml:space="preserve">С предварительными материалами </w:t>
      </w:r>
      <w:r w:rsidRPr="002D7FFD">
        <w:rPr>
          <w:rStyle w:val="a4"/>
          <w:i w:val="0"/>
        </w:rPr>
        <w:t>оценки воздействия на окружающую среду (ОВОС) и техническим заданием на разработку материалов ОВОС</w:t>
      </w:r>
      <w:r w:rsidRPr="002D7FFD">
        <w:t>, выставляемой на общественные обсуждения (на бумажном носителе), можно ознакомиться по адресу:</w:t>
      </w:r>
      <w:r w:rsidRPr="002D7FFD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2D7FFD">
        <w:rPr>
          <w:shd w:val="clear" w:color="auto" w:fill="FFFFFF"/>
        </w:rPr>
        <w:t>каб</w:t>
      </w:r>
      <w:proofErr w:type="spellEnd"/>
      <w:r w:rsidRPr="002D7FFD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2D7FFD">
        <w:t xml:space="preserve">на </w:t>
      </w:r>
      <w:r w:rsidRPr="002D7FFD">
        <w:rPr>
          <w:shd w:val="clear" w:color="auto" w:fill="FFFFFF"/>
        </w:rPr>
        <w:t>официальном сайте администрации Дзержинского района в сети «Интернет» (http://www.admkondrovo.ru) и сайте заказчика (https://gro40.com/activity/gazifikaciya/) в электронном виде.</w:t>
      </w:r>
    </w:p>
    <w:p w:rsidR="002D7FFD" w:rsidRPr="002D7FFD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FFD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Pr="002D7FFD">
        <w:rPr>
          <w:rFonts w:ascii="Times New Roman" w:hAnsi="Times New Roman"/>
          <w:color w:val="000000"/>
          <w:sz w:val="24"/>
          <w:szCs w:val="24"/>
        </w:rPr>
        <w:t xml:space="preserve">20.04.2023 по 20.05.2023 </w:t>
      </w:r>
      <w:r w:rsidRPr="002D7FFD">
        <w:rPr>
          <w:rFonts w:ascii="Times New Roman" w:hAnsi="Times New Roman"/>
          <w:sz w:val="24"/>
          <w:szCs w:val="24"/>
        </w:rPr>
        <w:t xml:space="preserve">г. 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4" w:history="1">
        <w:r w:rsidRPr="002D7FFD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2D7FFD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2D7FFD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:rsidR="002D7FFD" w:rsidRPr="002D7FFD" w:rsidRDefault="002D7FFD" w:rsidP="002D7FFD"/>
    <w:p w:rsidR="00FD1C63" w:rsidRPr="002D7FFD" w:rsidRDefault="00FD1C63" w:rsidP="002D7FFD"/>
    <w:sectPr w:rsidR="00FD1C63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70CE3"/>
    <w:rsid w:val="000A093E"/>
    <w:rsid w:val="001461EA"/>
    <w:rsid w:val="002D7FFD"/>
    <w:rsid w:val="004B5CE1"/>
    <w:rsid w:val="007C345F"/>
    <w:rsid w:val="00930FDC"/>
    <w:rsid w:val="00B7084E"/>
    <w:rsid w:val="00D23733"/>
    <w:rsid w:val="00D85F89"/>
    <w:rsid w:val="00E15DD6"/>
    <w:rsid w:val="00E70D87"/>
    <w:rsid w:val="00E97361"/>
    <w:rsid w:val="00EF6B1E"/>
    <w:rsid w:val="00FA2AB8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zerg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2023-04-10T12:41:00Z</cp:lastPrinted>
  <dcterms:created xsi:type="dcterms:W3CDTF">2023-04-11T07:24:00Z</dcterms:created>
  <dcterms:modified xsi:type="dcterms:W3CDTF">2023-04-13T05:47:00Z</dcterms:modified>
</cp:coreProperties>
</file>