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E5C" w:rsidRPr="00FB0243" w:rsidRDefault="003A2E5C" w:rsidP="00FB0243">
      <w:pPr>
        <w:jc w:val="center"/>
        <w:rPr>
          <w:b/>
          <w:bCs/>
        </w:rPr>
      </w:pPr>
    </w:p>
    <w:p w:rsidR="00B06F86" w:rsidRPr="00DC0D79" w:rsidRDefault="00B06F86" w:rsidP="00FB0243">
      <w:pPr>
        <w:shd w:val="clear" w:color="auto" w:fill="FFFFFF"/>
        <w:ind w:right="763"/>
        <w:jc w:val="both"/>
        <w:rPr>
          <w:spacing w:val="-2"/>
        </w:rPr>
        <w:sectPr w:rsidR="00B06F86" w:rsidRPr="00DC0D79" w:rsidSect="00FB0243">
          <w:pgSz w:w="12020" w:h="19166"/>
          <w:pgMar w:top="1134" w:right="567" w:bottom="1134" w:left="1134" w:header="720" w:footer="720" w:gutter="0"/>
          <w:cols w:space="60"/>
          <w:noEndnote/>
        </w:sectPr>
      </w:pPr>
    </w:p>
    <w:p w:rsidR="000962C3" w:rsidRDefault="00B06F86" w:rsidP="000962C3">
      <w:pPr>
        <w:shd w:val="clear" w:color="auto" w:fill="FFFFFF"/>
        <w:ind w:left="187"/>
        <w:jc w:val="center"/>
        <w:rPr>
          <w:i/>
        </w:rPr>
      </w:pPr>
      <w:r w:rsidRPr="000962C3">
        <w:rPr>
          <w:i/>
        </w:rPr>
        <w:lastRenderedPageBreak/>
        <w:t xml:space="preserve">Реестр объектов муниципальной собственности МО </w:t>
      </w:r>
      <w:r w:rsidR="000962C3">
        <w:rPr>
          <w:i/>
        </w:rPr>
        <w:t>СП «Деревня Сени»</w:t>
      </w:r>
    </w:p>
    <w:p w:rsidR="00E36F14" w:rsidRDefault="00E36F14" w:rsidP="000962C3">
      <w:pPr>
        <w:shd w:val="clear" w:color="auto" w:fill="FFFFFF"/>
        <w:ind w:left="187"/>
        <w:jc w:val="center"/>
        <w:rPr>
          <w:spacing w:val="-2"/>
        </w:rPr>
      </w:pPr>
      <w:r>
        <w:rPr>
          <w:spacing w:val="-2"/>
        </w:rPr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  <w:r>
        <w:rPr>
          <w:spacing w:val="-2"/>
        </w:rPr>
        <w:t xml:space="preserve"> </w:t>
      </w:r>
    </w:p>
    <w:p w:rsidR="00B06F86" w:rsidRPr="00DC0D79" w:rsidRDefault="00B06F86" w:rsidP="00FB0243">
      <w:pPr>
        <w:shd w:val="clear" w:color="auto" w:fill="FFFFFF"/>
        <w:tabs>
          <w:tab w:val="left" w:leader="underscore" w:pos="8386"/>
          <w:tab w:val="left" w:leader="underscore" w:pos="10694"/>
        </w:tabs>
        <w:ind w:left="4555" w:right="3744"/>
      </w:pPr>
      <w:r w:rsidRPr="00DC0D79">
        <w:rPr>
          <w:spacing w:val="-1"/>
        </w:rPr>
        <w:t>Подраздел 1. Муниципальные жилые здания, жилые помещения</w:t>
      </w:r>
      <w:r w:rsidR="00E36F14">
        <w:rPr>
          <w:spacing w:val="-1"/>
        </w:rPr>
        <w:t xml:space="preserve"> </w:t>
      </w:r>
    </w:p>
    <w:p w:rsidR="00B06F86" w:rsidRPr="00DC0D79" w:rsidRDefault="00B06F86" w:rsidP="00FB0243"/>
    <w:tbl>
      <w:tblPr>
        <w:tblW w:w="162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35"/>
        <w:gridCol w:w="1277"/>
        <w:gridCol w:w="1560"/>
        <w:gridCol w:w="1416"/>
        <w:gridCol w:w="1493"/>
        <w:gridCol w:w="1133"/>
        <w:gridCol w:w="1138"/>
        <w:gridCol w:w="1133"/>
        <w:gridCol w:w="1560"/>
        <w:gridCol w:w="1277"/>
        <w:gridCol w:w="1133"/>
        <w:gridCol w:w="1666"/>
      </w:tblGrid>
      <w:tr w:rsidR="00B06F86" w:rsidRPr="00F73320" w:rsidTr="000D4200">
        <w:trPr>
          <w:trHeight w:hRule="exact" w:val="39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38"/>
            </w:pPr>
            <w:r w:rsidRPr="00F73320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2C3B73">
            <w:pPr>
              <w:shd w:val="clear" w:color="auto" w:fill="FFFFFF"/>
              <w:ind w:left="14"/>
            </w:pPr>
            <w:r w:rsidRPr="00F73320">
              <w:rPr>
                <w:spacing w:val="-1"/>
                <w:sz w:val="22"/>
                <w:szCs w:val="22"/>
              </w:rPr>
              <w:t>Реестро</w:t>
            </w:r>
            <w:r w:rsidRPr="00F73320">
              <w:rPr>
                <w:sz w:val="22"/>
                <w:szCs w:val="22"/>
              </w:rPr>
              <w:t>вый</w:t>
            </w:r>
          </w:p>
          <w:p w:rsidR="00B06F86" w:rsidRPr="00F73320" w:rsidRDefault="00B06F86" w:rsidP="00FB0243">
            <w:pPr>
              <w:shd w:val="clear" w:color="auto" w:fill="FFFFFF"/>
              <w:ind w:left="14"/>
            </w:pPr>
            <w:r w:rsidRPr="00F73320">
              <w:rPr>
                <w:sz w:val="22"/>
                <w:szCs w:val="22"/>
              </w:rPr>
              <w:t>номер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Адрес</w:t>
            </w:r>
          </w:p>
          <w:p w:rsidR="00B06F86" w:rsidRPr="00F73320" w:rsidRDefault="00B06F86" w:rsidP="00FB0243">
            <w:pPr>
              <w:shd w:val="clear" w:color="auto" w:fill="FFFFFF"/>
              <w:ind w:left="43"/>
            </w:pPr>
            <w:r w:rsidRPr="00F73320">
              <w:rPr>
                <w:spacing w:val="-1"/>
                <w:sz w:val="22"/>
                <w:szCs w:val="22"/>
              </w:rPr>
              <w:t>(местоположение)</w:t>
            </w:r>
          </w:p>
          <w:p w:rsidR="00B06F86" w:rsidRPr="00F73320" w:rsidRDefault="00B06F86" w:rsidP="00FB0243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B06F86" w:rsidRPr="00F73320" w:rsidRDefault="00B06F86" w:rsidP="00FB0243">
            <w:pPr>
              <w:shd w:val="clear" w:color="auto" w:fill="FFFFFF"/>
              <w:ind w:left="43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Кадастровый</w:t>
            </w:r>
          </w:p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номер</w:t>
            </w:r>
          </w:p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B06F86" w:rsidRPr="00F73320" w:rsidRDefault="00B06F86" w:rsidP="00FB0243">
            <w:pPr>
              <w:shd w:val="clear" w:color="auto" w:fill="FFFFFF"/>
              <w:ind w:left="24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Площадь,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протяженность и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(или) иные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параметры,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pacing w:val="-1"/>
                <w:sz w:val="22"/>
                <w:szCs w:val="22"/>
              </w:rPr>
              <w:t>характеризующие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физические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свойства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B06F86" w:rsidRPr="00F73320" w:rsidRDefault="00B06F86" w:rsidP="00FB0243">
            <w:pPr>
              <w:shd w:val="clear" w:color="auto" w:fill="FFFFFF"/>
              <w:ind w:left="19"/>
            </w:pPr>
            <w:r w:rsidRPr="00F73320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19" w:right="14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="00E36F14" w:rsidRPr="00F73320">
              <w:rPr>
                <w:sz w:val="22"/>
                <w:szCs w:val="22"/>
              </w:rPr>
              <w:t>балансовой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19" w:right="19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="00E36F14" w:rsidRPr="00F73320">
              <w:rPr>
                <w:sz w:val="22"/>
                <w:szCs w:val="22"/>
              </w:rPr>
              <w:t>остаточной стоимости недвижимог</w:t>
            </w:r>
            <w:r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кадастровой</w:t>
            </w:r>
          </w:p>
          <w:p w:rsidR="00B06F86" w:rsidRPr="00F73320" w:rsidRDefault="00E36F14" w:rsidP="00FB0243">
            <w:pPr>
              <w:shd w:val="clear" w:color="auto" w:fill="FFFFFF"/>
              <w:ind w:left="14" w:right="19"/>
              <w:jc w:val="center"/>
            </w:pPr>
            <w:r w:rsidRPr="00F73320">
              <w:rPr>
                <w:sz w:val="22"/>
                <w:szCs w:val="22"/>
              </w:rPr>
              <w:t>стоимости недвижимо</w:t>
            </w:r>
            <w:r w:rsidR="002C3B73">
              <w:rPr>
                <w:sz w:val="22"/>
                <w:szCs w:val="22"/>
              </w:rPr>
              <w:t>г</w:t>
            </w:r>
            <w:r w:rsidR="00B06F86" w:rsidRPr="00F73320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Даты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прекращения права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муниципальной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 на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недвижимое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Основания </w:t>
            </w:r>
            <w:r w:rsidRPr="00F73320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 xml:space="preserve">права </w:t>
            </w:r>
            <w:r w:rsidRPr="00F73320">
              <w:rPr>
                <w:spacing w:val="-1"/>
                <w:sz w:val="22"/>
                <w:szCs w:val="22"/>
              </w:rPr>
              <w:t>муниципально</w:t>
            </w:r>
            <w:r w:rsidR="00E36F14" w:rsidRPr="00F73320">
              <w:rPr>
                <w:spacing w:val="-1"/>
                <w:sz w:val="22"/>
                <w:szCs w:val="22"/>
              </w:rPr>
              <w:t>й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й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собственности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на недвижимое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AB252A">
            <w:pPr>
              <w:shd w:val="clear" w:color="auto" w:fill="FFFFFF"/>
              <w:ind w:left="19" w:right="24"/>
              <w:jc w:val="center"/>
            </w:pPr>
            <w:r w:rsidRPr="00F73320">
              <w:rPr>
                <w:sz w:val="22"/>
                <w:szCs w:val="22"/>
              </w:rPr>
              <w:t xml:space="preserve">Сведения о </w:t>
            </w:r>
            <w:r w:rsidRPr="00F73320">
              <w:rPr>
                <w:spacing w:val="-1"/>
                <w:sz w:val="22"/>
                <w:szCs w:val="22"/>
              </w:rPr>
              <w:t>правооблада</w:t>
            </w:r>
            <w:r w:rsidRPr="00F73320">
              <w:rPr>
                <w:sz w:val="22"/>
                <w:szCs w:val="22"/>
              </w:rPr>
              <w:t xml:space="preserve">теле </w:t>
            </w:r>
            <w:r w:rsidRPr="00F73320">
              <w:rPr>
                <w:spacing w:val="-1"/>
                <w:sz w:val="22"/>
                <w:szCs w:val="22"/>
              </w:rPr>
              <w:t>муниципаль</w:t>
            </w:r>
            <w:r w:rsidRPr="00F73320">
              <w:rPr>
                <w:sz w:val="22"/>
                <w:szCs w:val="22"/>
              </w:rPr>
              <w:t xml:space="preserve">ного </w:t>
            </w:r>
            <w:r w:rsidRPr="00F73320">
              <w:rPr>
                <w:spacing w:val="-1"/>
                <w:sz w:val="22"/>
                <w:szCs w:val="22"/>
              </w:rPr>
              <w:t>недвижимог</w:t>
            </w:r>
            <w:r w:rsidRPr="00F73320">
              <w:rPr>
                <w:sz w:val="22"/>
                <w:szCs w:val="22"/>
              </w:rPr>
              <w:t xml:space="preserve">о </w:t>
            </w:r>
            <w:r w:rsidRPr="00F73320">
              <w:rPr>
                <w:spacing w:val="-1"/>
                <w:sz w:val="22"/>
                <w:szCs w:val="22"/>
              </w:rPr>
              <w:t>имущества</w:t>
            </w:r>
            <w:r w:rsidRPr="00F7332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10" w:right="14"/>
              <w:jc w:val="center"/>
            </w:pPr>
            <w:r w:rsidRPr="00F73320">
              <w:rPr>
                <w:sz w:val="22"/>
                <w:szCs w:val="22"/>
              </w:rPr>
              <w:t xml:space="preserve">Сведения об </w:t>
            </w:r>
            <w:r w:rsidRPr="00F73320">
              <w:rPr>
                <w:spacing w:val="-1"/>
                <w:sz w:val="22"/>
                <w:szCs w:val="22"/>
              </w:rPr>
              <w:t>установленных в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отношении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муниципального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недвижимого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имущества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ограничениях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(обременениях) с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указанием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pacing w:val="-1"/>
                <w:sz w:val="22"/>
                <w:szCs w:val="22"/>
              </w:rPr>
              <w:t>основания и даты их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возникновения и</w:t>
            </w:r>
          </w:p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прекращения</w:t>
            </w:r>
          </w:p>
        </w:tc>
      </w:tr>
      <w:tr w:rsidR="00B06F86" w:rsidRPr="00F73320" w:rsidTr="000D4200">
        <w:trPr>
          <w:trHeight w:hRule="exact"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192"/>
            </w:pPr>
            <w:r w:rsidRPr="00F73320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230"/>
            </w:pPr>
            <w:r w:rsidRPr="00F73320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475"/>
            </w:pPr>
            <w:r w:rsidRPr="00F7332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614"/>
            </w:pPr>
            <w:r w:rsidRPr="00F73320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542"/>
            </w:pPr>
            <w:r w:rsidRPr="00F73320">
              <w:rPr>
                <w:sz w:val="22"/>
                <w:szCs w:val="22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ind w:left="586"/>
            </w:pPr>
            <w:r w:rsidRPr="00F73320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F73320" w:rsidRDefault="00B06F86" w:rsidP="00FB0243">
            <w:pPr>
              <w:shd w:val="clear" w:color="auto" w:fill="FFFFFF"/>
              <w:jc w:val="center"/>
            </w:pPr>
            <w:r w:rsidRPr="00F73320">
              <w:rPr>
                <w:sz w:val="22"/>
                <w:szCs w:val="22"/>
              </w:rPr>
              <w:t>13</w:t>
            </w:r>
          </w:p>
        </w:tc>
      </w:tr>
      <w:tr w:rsidR="00026300" w:rsidRPr="0055091F" w:rsidTr="000D4200">
        <w:trPr>
          <w:trHeight w:hRule="exact" w:val="1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026300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026300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55091F">
              <w:rPr>
                <w:sz w:val="20"/>
                <w:szCs w:val="20"/>
              </w:rPr>
              <w:t>д.Дерминка</w:t>
            </w:r>
            <w:proofErr w:type="spellEnd"/>
            <w:r w:rsidRPr="0055091F">
              <w:rPr>
                <w:sz w:val="20"/>
                <w:szCs w:val="20"/>
              </w:rPr>
              <w:t xml:space="preserve"> </w:t>
            </w:r>
            <w:proofErr w:type="spellStart"/>
            <w:r w:rsidRPr="0055091F">
              <w:rPr>
                <w:sz w:val="20"/>
                <w:szCs w:val="20"/>
              </w:rPr>
              <w:t>ул.Полевая</w:t>
            </w:r>
            <w:proofErr w:type="spellEnd"/>
            <w:r w:rsidRPr="0055091F">
              <w:rPr>
                <w:sz w:val="20"/>
                <w:szCs w:val="20"/>
              </w:rPr>
              <w:t xml:space="preserve"> д4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026300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33,5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026300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33638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F76388" w:rsidP="00026300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05.07.2007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026300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Решение </w:t>
            </w:r>
            <w:proofErr w:type="spellStart"/>
            <w:r w:rsidRPr="0055091F">
              <w:rPr>
                <w:sz w:val="20"/>
                <w:szCs w:val="20"/>
              </w:rPr>
              <w:t>дзержинского</w:t>
            </w:r>
            <w:proofErr w:type="spellEnd"/>
            <w:r w:rsidRPr="0055091F">
              <w:rPr>
                <w:sz w:val="20"/>
                <w:szCs w:val="20"/>
              </w:rPr>
              <w:t xml:space="preserve"> районного собрания №155 от 05.07.2007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55091F" w:rsidTr="000D4200">
        <w:trPr>
          <w:trHeight w:hRule="exact" w:val="2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55091F">
              <w:rPr>
                <w:sz w:val="20"/>
                <w:szCs w:val="20"/>
              </w:rPr>
              <w:t>д.Дурнево</w:t>
            </w:r>
            <w:proofErr w:type="spellEnd"/>
            <w:r w:rsidRPr="0055091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091F">
              <w:rPr>
                <w:sz w:val="20"/>
                <w:szCs w:val="20"/>
              </w:rPr>
              <w:t>ул.Родниковая</w:t>
            </w:r>
            <w:proofErr w:type="spellEnd"/>
            <w:r w:rsidRPr="0055091F">
              <w:rPr>
                <w:sz w:val="20"/>
                <w:szCs w:val="20"/>
              </w:rPr>
              <w:t xml:space="preserve">  д.</w:t>
            </w:r>
            <w:proofErr w:type="gramEnd"/>
            <w:r w:rsidRPr="0055091F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55091F">
              <w:rPr>
                <w:sz w:val="20"/>
                <w:szCs w:val="20"/>
              </w:rPr>
              <w:t>40:04:240101:0:10</w:t>
            </w:r>
            <w:proofErr w:type="gram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54.4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26910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05.07.2007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 40 КЛ 099980 от 17.12.2010</w:t>
            </w:r>
          </w:p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Решение </w:t>
            </w:r>
            <w:proofErr w:type="spellStart"/>
            <w:r w:rsidRPr="0055091F">
              <w:rPr>
                <w:sz w:val="20"/>
                <w:szCs w:val="20"/>
              </w:rPr>
              <w:t>дзержинского</w:t>
            </w:r>
            <w:proofErr w:type="spellEnd"/>
            <w:r w:rsidRPr="0055091F">
              <w:rPr>
                <w:sz w:val="20"/>
                <w:szCs w:val="20"/>
              </w:rPr>
              <w:t xml:space="preserve"> районного собрания №155 от 05.07.2007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55091F" w:rsidTr="000D4200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0D4200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55091F">
              <w:rPr>
                <w:sz w:val="20"/>
                <w:szCs w:val="20"/>
              </w:rPr>
              <w:t>д.Дурнево</w:t>
            </w:r>
            <w:proofErr w:type="spellEnd"/>
            <w:r w:rsidRPr="0055091F">
              <w:rPr>
                <w:sz w:val="20"/>
                <w:szCs w:val="20"/>
              </w:rPr>
              <w:t xml:space="preserve"> </w:t>
            </w:r>
            <w:proofErr w:type="spellStart"/>
            <w:r w:rsidRPr="0055091F">
              <w:rPr>
                <w:sz w:val="20"/>
                <w:szCs w:val="20"/>
              </w:rPr>
              <w:t>ул.Ольховая</w:t>
            </w:r>
            <w:proofErr w:type="spellEnd"/>
            <w:r w:rsidRPr="0055091F">
              <w:rPr>
                <w:sz w:val="20"/>
                <w:szCs w:val="20"/>
              </w:rPr>
              <w:t xml:space="preserve">   д.13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40:04:240101:190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63,0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215280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821081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05.07.2007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Решение </w:t>
            </w:r>
            <w:proofErr w:type="spellStart"/>
            <w:r w:rsidRPr="0055091F">
              <w:rPr>
                <w:sz w:val="20"/>
                <w:szCs w:val="20"/>
              </w:rPr>
              <w:t>дзержинского</w:t>
            </w:r>
            <w:proofErr w:type="spellEnd"/>
            <w:r w:rsidRPr="0055091F">
              <w:rPr>
                <w:sz w:val="20"/>
                <w:szCs w:val="20"/>
              </w:rPr>
              <w:t xml:space="preserve"> районного собрания №155 от 05.07.2007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55091F" w:rsidTr="000D4200">
        <w:trPr>
          <w:trHeight w:hRule="exact" w:val="1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0D4200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55091F">
              <w:rPr>
                <w:sz w:val="20"/>
                <w:szCs w:val="20"/>
              </w:rPr>
              <w:t>д.Лужное</w:t>
            </w:r>
            <w:proofErr w:type="spellEnd"/>
            <w:r w:rsidRPr="0055091F">
              <w:rPr>
                <w:sz w:val="20"/>
                <w:szCs w:val="20"/>
              </w:rPr>
              <w:t xml:space="preserve"> </w:t>
            </w:r>
            <w:proofErr w:type="spellStart"/>
            <w:r w:rsidRPr="0055091F">
              <w:rPr>
                <w:sz w:val="20"/>
                <w:szCs w:val="20"/>
              </w:rPr>
              <w:t>ул.Центральная</w:t>
            </w:r>
            <w:proofErr w:type="spellEnd"/>
            <w:r w:rsidRPr="0055091F">
              <w:rPr>
                <w:sz w:val="20"/>
                <w:szCs w:val="20"/>
              </w:rPr>
              <w:t xml:space="preserve"> д.13 к.1а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40:04:080201:439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24097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390908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05.07.2007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Решение </w:t>
            </w:r>
            <w:proofErr w:type="spellStart"/>
            <w:r w:rsidRPr="0055091F">
              <w:rPr>
                <w:sz w:val="20"/>
                <w:szCs w:val="20"/>
              </w:rPr>
              <w:t>дзержинского</w:t>
            </w:r>
            <w:proofErr w:type="spellEnd"/>
            <w:r w:rsidRPr="0055091F">
              <w:rPr>
                <w:sz w:val="20"/>
                <w:szCs w:val="20"/>
              </w:rPr>
              <w:t xml:space="preserve"> районного собрания №155 от 05.07.2007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55091F" w:rsidTr="000D4200">
        <w:trPr>
          <w:trHeight w:hRule="exact" w:val="1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0D4200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55091F">
              <w:rPr>
                <w:sz w:val="20"/>
                <w:szCs w:val="20"/>
              </w:rPr>
              <w:t>д.Дурнево</w:t>
            </w:r>
            <w:proofErr w:type="spellEnd"/>
            <w:r w:rsidRPr="0055091F">
              <w:rPr>
                <w:sz w:val="20"/>
                <w:szCs w:val="20"/>
              </w:rPr>
              <w:t xml:space="preserve"> </w:t>
            </w:r>
            <w:proofErr w:type="spellStart"/>
            <w:r w:rsidRPr="0055091F">
              <w:rPr>
                <w:sz w:val="20"/>
                <w:szCs w:val="20"/>
              </w:rPr>
              <w:t>ул.Школьная</w:t>
            </w:r>
            <w:proofErr w:type="spellEnd"/>
            <w:r w:rsidRPr="0055091F">
              <w:rPr>
                <w:sz w:val="20"/>
                <w:szCs w:val="20"/>
              </w:rPr>
              <w:t xml:space="preserve"> д.1 к.5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40:04:240101:205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39.1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487528.91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10.06.2014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5091F">
              <w:rPr>
                <w:sz w:val="20"/>
                <w:szCs w:val="20"/>
              </w:rPr>
              <w:t>Св</w:t>
            </w:r>
            <w:proofErr w:type="spellEnd"/>
            <w:r w:rsidRPr="0055091F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55091F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55091F">
              <w:rPr>
                <w:sz w:val="20"/>
                <w:szCs w:val="20"/>
              </w:rPr>
              <w:t xml:space="preserve"> права 40КЛ 74669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026300" w:rsidRPr="0055091F" w:rsidTr="000D4200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300" w:rsidRPr="0055091F" w:rsidRDefault="00026300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06F86" w:rsidRPr="0055091F" w:rsidTr="000D4200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06F86" w:rsidRPr="0055091F" w:rsidTr="000D4200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55091F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06F86" w:rsidRPr="00DC0D79" w:rsidRDefault="00B06F86" w:rsidP="00FB0243">
      <w:pPr>
        <w:shd w:val="clear" w:color="auto" w:fill="FFFFFF"/>
        <w:ind w:left="1094"/>
        <w:sectPr w:rsidR="00B06F86" w:rsidRPr="00DC0D79" w:rsidSect="00026300">
          <w:pgSz w:w="19166" w:h="12020" w:orient="landscape"/>
          <w:pgMar w:top="1134" w:right="1730" w:bottom="284" w:left="1134" w:header="720" w:footer="720" w:gutter="0"/>
          <w:cols w:space="60"/>
          <w:noEndnote/>
        </w:sectPr>
      </w:pPr>
    </w:p>
    <w:p w:rsidR="00E36F14" w:rsidRDefault="00E36F14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  <w:rPr>
          <w:spacing w:val="-2"/>
        </w:rPr>
      </w:pPr>
      <w:r>
        <w:rPr>
          <w:spacing w:val="-2"/>
        </w:rPr>
        <w:lastRenderedPageBreak/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  <w:r>
        <w:rPr>
          <w:spacing w:val="-2"/>
        </w:rPr>
        <w:t xml:space="preserve"> </w:t>
      </w:r>
    </w:p>
    <w:p w:rsidR="00B06F86" w:rsidRPr="00DC0D79" w:rsidRDefault="00B06F86" w:rsidP="00FB0243">
      <w:pPr>
        <w:shd w:val="clear" w:color="auto" w:fill="FFFFFF"/>
        <w:tabs>
          <w:tab w:val="left" w:leader="underscore" w:pos="8304"/>
          <w:tab w:val="left" w:leader="underscore" w:pos="10613"/>
        </w:tabs>
        <w:ind w:left="4027" w:right="1796" w:hanging="226"/>
        <w:jc w:val="center"/>
      </w:pPr>
      <w:r w:rsidRPr="00DC0D79">
        <w:rPr>
          <w:spacing w:val="-1"/>
        </w:rPr>
        <w:t>Подраздел 2. Нежилые здания, нежилые строения, нежилые помещения</w:t>
      </w:r>
      <w:r w:rsidR="00E36F14">
        <w:rPr>
          <w:spacing w:val="-1"/>
        </w:rPr>
        <w:t xml:space="preserve"> </w:t>
      </w:r>
    </w:p>
    <w:p w:rsidR="00B06F86" w:rsidRPr="00DC0D79" w:rsidRDefault="00B06F86" w:rsidP="00FB0243"/>
    <w:tbl>
      <w:tblPr>
        <w:tblW w:w="1611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37"/>
        <w:gridCol w:w="1282"/>
        <w:gridCol w:w="1560"/>
        <w:gridCol w:w="1416"/>
        <w:gridCol w:w="1416"/>
        <w:gridCol w:w="1133"/>
        <w:gridCol w:w="1138"/>
        <w:gridCol w:w="1133"/>
        <w:gridCol w:w="1560"/>
        <w:gridCol w:w="1277"/>
        <w:gridCol w:w="1272"/>
        <w:gridCol w:w="1666"/>
      </w:tblGrid>
      <w:tr w:rsidR="00B06F86" w:rsidRPr="001E7655" w:rsidTr="00E844DE">
        <w:trPr>
          <w:trHeight w:hRule="exact" w:val="40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8A5A7E" w:rsidP="00FB0243">
            <w:pPr>
              <w:shd w:val="clear" w:color="auto" w:fill="FFFFFF"/>
              <w:ind w:left="86" w:right="72" w:firstLine="29"/>
            </w:pPr>
            <w:r>
              <w:rPr>
                <w:sz w:val="22"/>
                <w:szCs w:val="22"/>
              </w:rPr>
              <w:t>№</w:t>
            </w:r>
            <w:r w:rsidR="00B06F86" w:rsidRPr="001E7655">
              <w:rPr>
                <w:sz w:val="22"/>
                <w:szCs w:val="22"/>
              </w:rPr>
              <w:t>п/п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8A5A7E" w:rsidP="00FB0243">
            <w:pPr>
              <w:shd w:val="clear" w:color="auto" w:fill="FFFFFF"/>
              <w:ind w:left="5" w:firstLine="24"/>
            </w:pPr>
            <w:r>
              <w:rPr>
                <w:sz w:val="22"/>
                <w:szCs w:val="22"/>
              </w:rPr>
              <w:t>Реест</w:t>
            </w:r>
            <w:r>
              <w:rPr>
                <w:spacing w:val="-1"/>
                <w:sz w:val="22"/>
                <w:szCs w:val="22"/>
              </w:rPr>
              <w:t>ровы</w:t>
            </w:r>
            <w:r w:rsidR="00B06F86" w:rsidRPr="001E7655">
              <w:rPr>
                <w:spacing w:val="-1"/>
                <w:sz w:val="22"/>
                <w:szCs w:val="22"/>
              </w:rPr>
              <w:t xml:space="preserve">й </w:t>
            </w:r>
            <w:r w:rsidR="00B06F86" w:rsidRPr="001E7655">
              <w:rPr>
                <w:sz w:val="22"/>
                <w:szCs w:val="22"/>
              </w:rPr>
              <w:t>номер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2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Адрес</w:t>
            </w:r>
          </w:p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pacing w:val="-1"/>
                <w:sz w:val="22"/>
                <w:szCs w:val="22"/>
              </w:rPr>
              <w:t>(местоположение)</w:t>
            </w:r>
          </w:p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38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Кадастровый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номер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19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Площадь,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протяженность и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(или) иные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параметры,</w:t>
            </w:r>
          </w:p>
          <w:p w:rsidR="00B06F86" w:rsidRPr="001E7655" w:rsidRDefault="00B06F86" w:rsidP="00E36F14">
            <w:pPr>
              <w:shd w:val="clear" w:color="auto" w:fill="FFFFFF"/>
              <w:ind w:left="14"/>
            </w:pPr>
            <w:r w:rsidRPr="001E7655">
              <w:rPr>
                <w:spacing w:val="-1"/>
                <w:sz w:val="22"/>
                <w:szCs w:val="22"/>
              </w:rPr>
              <w:t>характеризующи</w:t>
            </w:r>
            <w:r w:rsidRPr="001E7655">
              <w:rPr>
                <w:sz w:val="22"/>
                <w:szCs w:val="22"/>
              </w:rPr>
              <w:t>е физические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свойства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ind w:left="14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9" w:right="14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="00E36F14" w:rsidRPr="001E7655">
              <w:rPr>
                <w:sz w:val="22"/>
                <w:szCs w:val="22"/>
              </w:rPr>
              <w:t>балансовой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="00E36F14" w:rsidRPr="001E7655">
              <w:rPr>
                <w:sz w:val="22"/>
                <w:szCs w:val="22"/>
              </w:rPr>
              <w:t>остаточной стоимости недвижимог</w:t>
            </w:r>
            <w:r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кадастровой</w:t>
            </w:r>
          </w:p>
          <w:p w:rsidR="00B06F86" w:rsidRPr="001E7655" w:rsidRDefault="00E36F14" w:rsidP="00FB0243">
            <w:pPr>
              <w:shd w:val="clear" w:color="auto" w:fill="FFFFFF"/>
              <w:ind w:left="14" w:right="19"/>
              <w:jc w:val="center"/>
            </w:pPr>
            <w:r w:rsidRPr="001E7655">
              <w:rPr>
                <w:sz w:val="22"/>
                <w:szCs w:val="22"/>
              </w:rPr>
              <w:t>стоимости недвижимог</w:t>
            </w:r>
            <w:r w:rsidR="00B06F86" w:rsidRPr="001E7655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Даты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прекращения права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муниципальной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 на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недвижимое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Основания </w:t>
            </w:r>
            <w:r w:rsidRPr="001E7655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:rsidR="00B06F86" w:rsidRPr="001E7655" w:rsidRDefault="00B06F86" w:rsidP="00F73320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 xml:space="preserve">права </w:t>
            </w: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й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собственности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на недвижимое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9B79DF">
            <w:pPr>
              <w:shd w:val="clear" w:color="auto" w:fill="FFFFFF"/>
              <w:ind w:left="19" w:right="19"/>
              <w:jc w:val="center"/>
            </w:pPr>
            <w:r w:rsidRPr="001E7655">
              <w:rPr>
                <w:sz w:val="22"/>
                <w:szCs w:val="22"/>
              </w:rPr>
              <w:t xml:space="preserve">Сведения о </w:t>
            </w:r>
            <w:r w:rsidRPr="001E7655">
              <w:rPr>
                <w:spacing w:val="-1"/>
                <w:sz w:val="22"/>
                <w:szCs w:val="22"/>
              </w:rPr>
              <w:t>правообладате</w:t>
            </w:r>
            <w:r w:rsidRPr="001E7655">
              <w:rPr>
                <w:sz w:val="22"/>
                <w:szCs w:val="22"/>
              </w:rPr>
              <w:t>ле</w:t>
            </w:r>
          </w:p>
          <w:p w:rsidR="00B06F86" w:rsidRPr="001E7655" w:rsidRDefault="00B06F86" w:rsidP="009B79DF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муниципально</w:t>
            </w:r>
            <w:r w:rsidRPr="001E7655">
              <w:rPr>
                <w:sz w:val="22"/>
                <w:szCs w:val="22"/>
              </w:rPr>
              <w:t>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4" w:right="10"/>
              <w:jc w:val="center"/>
            </w:pPr>
            <w:r w:rsidRPr="001E7655">
              <w:rPr>
                <w:sz w:val="22"/>
                <w:szCs w:val="22"/>
              </w:rPr>
              <w:t xml:space="preserve">Сведения об </w:t>
            </w:r>
            <w:r w:rsidRPr="001E7655">
              <w:rPr>
                <w:spacing w:val="-1"/>
                <w:sz w:val="22"/>
                <w:szCs w:val="22"/>
              </w:rPr>
              <w:t>установленных в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отношении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муниципального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недвижимого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имущества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ограничениях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(обременениях) с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указанием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pacing w:val="-1"/>
                <w:sz w:val="22"/>
                <w:szCs w:val="22"/>
              </w:rPr>
              <w:t>основания и даты их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возникновения и</w:t>
            </w:r>
          </w:p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прекращения</w:t>
            </w:r>
          </w:p>
        </w:tc>
      </w:tr>
      <w:tr w:rsidR="00B06F86" w:rsidRPr="001E7655" w:rsidTr="00E844DE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39"/>
            </w:pPr>
            <w:r w:rsidRPr="001E7655"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163"/>
            </w:pPr>
            <w:r w:rsidRPr="001E7655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475"/>
            </w:pPr>
            <w:r w:rsidRPr="001E765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614"/>
            </w:pPr>
            <w:r w:rsidRPr="001E7655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ind w:left="542"/>
            </w:pPr>
            <w:r w:rsidRPr="001E7655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E7655" w:rsidRDefault="00B06F86" w:rsidP="00FB0243">
            <w:pPr>
              <w:shd w:val="clear" w:color="auto" w:fill="FFFFFF"/>
              <w:jc w:val="center"/>
            </w:pPr>
            <w:r w:rsidRPr="001E7655">
              <w:rPr>
                <w:sz w:val="22"/>
                <w:szCs w:val="22"/>
              </w:rPr>
              <w:t>13</w:t>
            </w:r>
          </w:p>
        </w:tc>
      </w:tr>
      <w:tr w:rsidR="00BA2C83" w:rsidRPr="001E7655" w:rsidTr="00E844DE">
        <w:trPr>
          <w:trHeight w:hRule="exact" w:val="2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1E7655" w:rsidRDefault="0055091F" w:rsidP="00FB0243">
            <w:pPr>
              <w:shd w:val="clear" w:color="auto" w:fill="FFFFFF"/>
            </w:pPr>
            <w: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1E7655" w:rsidRDefault="00BA2C83" w:rsidP="00FB0243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Баня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Калужская область Дзержинский район</w:t>
            </w:r>
          </w:p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Деревня Лужное</w:t>
            </w:r>
          </w:p>
          <w:p w:rsidR="00BA2C83" w:rsidRDefault="00BA2C83" w:rsidP="002E5718">
            <w:pPr>
              <w:rPr>
                <w:sz w:val="20"/>
                <w:szCs w:val="20"/>
              </w:rPr>
            </w:pPr>
            <w:proofErr w:type="spellStart"/>
            <w:r w:rsidRPr="00BA2C83">
              <w:rPr>
                <w:sz w:val="20"/>
                <w:szCs w:val="20"/>
              </w:rPr>
              <w:t>Ул.Центральная</w:t>
            </w:r>
            <w:proofErr w:type="spellEnd"/>
            <w:r w:rsidRPr="00BA2C83">
              <w:rPr>
                <w:sz w:val="20"/>
                <w:szCs w:val="20"/>
              </w:rPr>
              <w:t xml:space="preserve"> д.2</w:t>
            </w:r>
          </w:p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1988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FE3F8D" w:rsidP="002E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40:04:080201:344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166,7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719410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55091F" w:rsidP="002E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FE3F8D" w:rsidP="002E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1593688.67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FE3F8D" w:rsidP="00FB024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BA2C83" w:rsidRDefault="00BA2C83" w:rsidP="002E5718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40 КЛ №126075Постановление главы МР «Дзержинский район» №2110 от 24.12.2008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55091F" w:rsidRDefault="0055091F" w:rsidP="00FB0243">
            <w:pPr>
              <w:shd w:val="clear" w:color="auto" w:fill="FFFFFF"/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1E7655" w:rsidTr="00E844DE">
        <w:trPr>
          <w:trHeight w:hRule="exact"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баня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BA2C83">
              <w:rPr>
                <w:sz w:val="20"/>
                <w:szCs w:val="20"/>
              </w:rPr>
              <w:t>д.Дурнево</w:t>
            </w:r>
            <w:proofErr w:type="spellEnd"/>
            <w:r w:rsidRPr="00BA2C83">
              <w:rPr>
                <w:sz w:val="20"/>
                <w:szCs w:val="20"/>
              </w:rPr>
              <w:t xml:space="preserve"> </w:t>
            </w:r>
            <w:proofErr w:type="spellStart"/>
            <w:r w:rsidRPr="00BA2C83">
              <w:rPr>
                <w:sz w:val="20"/>
                <w:szCs w:val="20"/>
              </w:rPr>
              <w:t>ул.Заречная</w:t>
            </w:r>
            <w:proofErr w:type="spellEnd"/>
            <w:r w:rsidRPr="00BA2C83">
              <w:rPr>
                <w:sz w:val="20"/>
                <w:szCs w:val="20"/>
              </w:rPr>
              <w:t xml:space="preserve">   д.2</w:t>
            </w:r>
            <w:r>
              <w:rPr>
                <w:sz w:val="20"/>
                <w:szCs w:val="20"/>
              </w:rPr>
              <w:t xml:space="preserve"> </w:t>
            </w:r>
            <w:r w:rsidRPr="00BA2C83">
              <w:rPr>
                <w:sz w:val="20"/>
                <w:szCs w:val="20"/>
              </w:rPr>
              <w:t>1978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40:04:240101:0:14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109,3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479283,15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F76388">
              <w:rPr>
                <w:sz w:val="20"/>
                <w:szCs w:val="20"/>
              </w:rPr>
              <w:t>05.07.2007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BA2C83">
              <w:rPr>
                <w:sz w:val="20"/>
                <w:szCs w:val="20"/>
              </w:rPr>
              <w:t>Св</w:t>
            </w:r>
            <w:proofErr w:type="spellEnd"/>
            <w:r w:rsidRPr="00BA2C83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BA2C83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BA2C83">
              <w:rPr>
                <w:sz w:val="20"/>
                <w:szCs w:val="20"/>
              </w:rPr>
              <w:t xml:space="preserve"> права40 КЛЯ 184514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1E7655" w:rsidTr="00E844DE">
        <w:trPr>
          <w:trHeight w:hRule="exact" w:val="1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>
              <w:lastRenderedPageBreak/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BA2C83">
              <w:rPr>
                <w:sz w:val="20"/>
                <w:szCs w:val="20"/>
              </w:rPr>
              <w:t>д.Лужное</w:t>
            </w:r>
            <w:proofErr w:type="spellEnd"/>
            <w:r w:rsidRPr="00BA2C83">
              <w:rPr>
                <w:sz w:val="20"/>
                <w:szCs w:val="20"/>
              </w:rPr>
              <w:t xml:space="preserve"> ул. Семидворка д.7</w:t>
            </w:r>
            <w:r>
              <w:rPr>
                <w:sz w:val="20"/>
                <w:szCs w:val="20"/>
              </w:rPr>
              <w:t xml:space="preserve"> п.2</w:t>
            </w:r>
          </w:p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1991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40:04:080201:40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1225796,88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 w:rsidRPr="00BA2C83">
              <w:rPr>
                <w:sz w:val="20"/>
                <w:szCs w:val="20"/>
              </w:rPr>
              <w:t>05.07.2007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ЕГРП 16.01.2018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1E7655" w:rsidTr="00E844DE">
        <w:trPr>
          <w:trHeight w:hRule="exact" w:val="1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Здание ДК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BA2C83">
              <w:rPr>
                <w:sz w:val="20"/>
                <w:szCs w:val="20"/>
              </w:rPr>
              <w:t>д.Сени</w:t>
            </w:r>
            <w:proofErr w:type="spellEnd"/>
            <w:r w:rsidRPr="00BA2C83">
              <w:rPr>
                <w:sz w:val="20"/>
                <w:szCs w:val="20"/>
              </w:rPr>
              <w:t xml:space="preserve"> д.3</w:t>
            </w:r>
            <w:r>
              <w:rPr>
                <w:sz w:val="20"/>
                <w:szCs w:val="20"/>
              </w:rPr>
              <w:t xml:space="preserve"> </w:t>
            </w:r>
            <w:r w:rsidRPr="00BA2C83">
              <w:rPr>
                <w:sz w:val="20"/>
                <w:szCs w:val="20"/>
              </w:rPr>
              <w:t>1972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D71A78">
              <w:rPr>
                <w:sz w:val="20"/>
                <w:szCs w:val="20"/>
              </w:rPr>
              <w:t>40:04:080</w:t>
            </w:r>
            <w:r>
              <w:rPr>
                <w:sz w:val="20"/>
                <w:szCs w:val="20"/>
              </w:rPr>
              <w:t>1</w:t>
            </w:r>
            <w:r w:rsidRPr="00D71A78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0:4</w:t>
            </w:r>
            <w:proofErr w:type="gramEnd"/>
            <w:r>
              <w:rPr>
                <w:sz w:val="20"/>
                <w:szCs w:val="20"/>
              </w:rPr>
              <w:t>/1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 w:rsidRPr="00BA2C83">
              <w:rPr>
                <w:sz w:val="20"/>
                <w:szCs w:val="20"/>
              </w:rPr>
              <w:t>296,4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372021,39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67700,12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D71A78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D71A78">
              <w:rPr>
                <w:sz w:val="20"/>
                <w:szCs w:val="20"/>
              </w:rPr>
              <w:t>17.12.2010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BA2C83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BA2C83">
              <w:rPr>
                <w:sz w:val="20"/>
                <w:szCs w:val="20"/>
              </w:rPr>
              <w:t>Св</w:t>
            </w:r>
            <w:proofErr w:type="spellEnd"/>
            <w:r w:rsidRPr="00BA2C83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BA2C83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BA2C83">
              <w:rPr>
                <w:sz w:val="20"/>
                <w:szCs w:val="20"/>
              </w:rPr>
              <w:t xml:space="preserve"> права40 Кл 126075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1E7655" w:rsidTr="00E844DE">
        <w:trPr>
          <w:trHeight w:hRule="exact" w:val="16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2E5718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2E5718"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2E5718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2E5718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2E5718">
              <w:rPr>
                <w:sz w:val="20"/>
                <w:szCs w:val="20"/>
              </w:rPr>
              <w:t>д.Лужное</w:t>
            </w:r>
            <w:proofErr w:type="spellEnd"/>
            <w:r w:rsidRPr="002E5718">
              <w:rPr>
                <w:sz w:val="20"/>
                <w:szCs w:val="20"/>
              </w:rPr>
              <w:t xml:space="preserve"> ул. Семидворка д.7</w:t>
            </w:r>
          </w:p>
          <w:p w:rsidR="0055091F" w:rsidRPr="002E5718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E3F8D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FE3F8D">
              <w:rPr>
                <w:sz w:val="20"/>
                <w:szCs w:val="20"/>
              </w:rPr>
              <w:t>40:04:080201:</w:t>
            </w:r>
            <w:r>
              <w:rPr>
                <w:sz w:val="20"/>
                <w:szCs w:val="20"/>
              </w:rPr>
              <w:t>577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>
              <w:t>22,9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2E5718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2E5718">
              <w:rPr>
                <w:sz w:val="20"/>
                <w:szCs w:val="20"/>
              </w:rPr>
              <w:t>154862,76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2E5718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14905,42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1E7655" w:rsidRDefault="0055091F" w:rsidP="0055091F">
            <w:pPr>
              <w:shd w:val="clear" w:color="auto" w:fill="FFFFFF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E3F8D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FE3F8D">
              <w:rPr>
                <w:sz w:val="20"/>
                <w:szCs w:val="20"/>
              </w:rPr>
              <w:t>03.06.2021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E3F8D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FE3F8D">
              <w:rPr>
                <w:sz w:val="20"/>
                <w:szCs w:val="20"/>
              </w:rPr>
              <w:t>Выписка из ЕГРП 03.06.2021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F453E6" w:rsidTr="00E844DE">
        <w:trPr>
          <w:trHeight w:hRule="exact" w:val="1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F453E6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F453E6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F453E6">
              <w:rPr>
                <w:sz w:val="20"/>
                <w:szCs w:val="20"/>
              </w:rPr>
              <w:t>д.Дурнево</w:t>
            </w:r>
            <w:proofErr w:type="spellEnd"/>
            <w:r w:rsidRPr="00F453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3E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Ольховая</w:t>
            </w:r>
            <w:proofErr w:type="spellEnd"/>
            <w:r w:rsidRPr="00F453E6">
              <w:rPr>
                <w:sz w:val="20"/>
                <w:szCs w:val="20"/>
              </w:rPr>
              <w:t xml:space="preserve">  д.2</w:t>
            </w:r>
            <w:proofErr w:type="gramEnd"/>
            <w:r w:rsidRPr="00F4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148650,83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Default="00A43B40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</w:t>
            </w:r>
          </w:p>
          <w:p w:rsidR="00A43B40" w:rsidRPr="00F453E6" w:rsidRDefault="00A43B40" w:rsidP="0055091F">
            <w:pPr>
              <w:shd w:val="clear" w:color="auto" w:fill="FFFFFF"/>
              <w:rPr>
                <w:sz w:val="20"/>
                <w:szCs w:val="20"/>
              </w:rPr>
            </w:pPr>
            <w:r w:rsidRPr="00A43B40">
              <w:rPr>
                <w:sz w:val="20"/>
                <w:szCs w:val="20"/>
              </w:rPr>
              <w:t>31.08.2020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F453E6" w:rsidTr="00E844DE">
        <w:trPr>
          <w:trHeight w:hRule="exact" w:val="1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rPr>
                <w:sz w:val="20"/>
                <w:szCs w:val="20"/>
              </w:rPr>
            </w:pPr>
            <w:r w:rsidRPr="00F453E6">
              <w:rPr>
                <w:sz w:val="20"/>
                <w:szCs w:val="20"/>
              </w:rPr>
              <w:t>контейнерная площадка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rPr>
                <w:sz w:val="20"/>
                <w:szCs w:val="20"/>
              </w:rPr>
            </w:pPr>
            <w:r w:rsidRPr="00F453E6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F453E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Лужное</w:t>
            </w:r>
            <w:proofErr w:type="spellEnd"/>
            <w:r w:rsidRPr="00F453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53E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Центральная</w:t>
            </w:r>
            <w:proofErr w:type="spellEnd"/>
            <w:r w:rsidRPr="00F453E6">
              <w:rPr>
                <w:sz w:val="20"/>
                <w:szCs w:val="20"/>
              </w:rPr>
              <w:t xml:space="preserve">  д.2</w:t>
            </w:r>
            <w:r>
              <w:rPr>
                <w:sz w:val="20"/>
                <w:szCs w:val="20"/>
              </w:rPr>
              <w:t>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F453E6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Default="00A43B40" w:rsidP="0055091F">
            <w:pPr>
              <w:shd w:val="clear" w:color="auto" w:fill="FFFFFF"/>
              <w:rPr>
                <w:sz w:val="20"/>
                <w:szCs w:val="20"/>
              </w:rPr>
            </w:pPr>
            <w:r w:rsidRPr="00A43B40">
              <w:rPr>
                <w:sz w:val="20"/>
                <w:szCs w:val="20"/>
              </w:rPr>
              <w:t>Акт приемки</w:t>
            </w:r>
          </w:p>
          <w:p w:rsidR="00A43B40" w:rsidRPr="00F453E6" w:rsidRDefault="00A43B40" w:rsidP="0055091F">
            <w:pPr>
              <w:shd w:val="clear" w:color="auto" w:fill="FFFFFF"/>
              <w:rPr>
                <w:sz w:val="20"/>
                <w:szCs w:val="20"/>
              </w:rPr>
            </w:pPr>
            <w:r w:rsidRPr="00A43B40">
              <w:rPr>
                <w:sz w:val="20"/>
                <w:szCs w:val="20"/>
              </w:rPr>
              <w:t>13.12.2019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55091F" w:rsidRDefault="0055091F" w:rsidP="0055091F">
            <w:pPr>
              <w:rPr>
                <w:sz w:val="20"/>
                <w:szCs w:val="20"/>
              </w:rPr>
            </w:pPr>
            <w:r w:rsidRPr="0055091F">
              <w:rPr>
                <w:sz w:val="20"/>
                <w:szCs w:val="20"/>
              </w:rPr>
              <w:t>Не установлено</w:t>
            </w:r>
          </w:p>
        </w:tc>
      </w:tr>
      <w:tr w:rsidR="00E844DE" w:rsidRPr="00F453E6" w:rsidTr="00E844DE">
        <w:trPr>
          <w:trHeight w:hRule="exact" w:val="1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E844DE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 w:rsidRPr="00E844DE">
              <w:rPr>
                <w:sz w:val="20"/>
                <w:szCs w:val="20"/>
              </w:rPr>
              <w:t xml:space="preserve">Калужская область Дзержинский район </w:t>
            </w:r>
            <w:proofErr w:type="spellStart"/>
            <w:r w:rsidRPr="00E844DE">
              <w:rPr>
                <w:sz w:val="20"/>
                <w:szCs w:val="20"/>
              </w:rPr>
              <w:t>д.Лужное</w:t>
            </w:r>
            <w:proofErr w:type="spellEnd"/>
            <w:r w:rsidRPr="00E844DE">
              <w:rPr>
                <w:sz w:val="20"/>
                <w:szCs w:val="20"/>
              </w:rPr>
              <w:t xml:space="preserve"> ул. Семидворка д.7 п.</w:t>
            </w:r>
            <w:r>
              <w:rPr>
                <w:sz w:val="20"/>
                <w:szCs w:val="20"/>
              </w:rPr>
              <w:t>1</w:t>
            </w:r>
          </w:p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 w:rsidRPr="00E844DE">
              <w:rPr>
                <w:sz w:val="20"/>
                <w:szCs w:val="20"/>
              </w:rPr>
              <w:t>1991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 w:rsidRPr="00E844DE">
              <w:rPr>
                <w:sz w:val="20"/>
                <w:szCs w:val="20"/>
              </w:rPr>
              <w:t>40:04:080201:40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F453E6" w:rsidRDefault="00E844DE" w:rsidP="00E844D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spellStart"/>
            <w:proofErr w:type="gramStart"/>
            <w:r>
              <w:rPr>
                <w:sz w:val="20"/>
                <w:szCs w:val="20"/>
              </w:rPr>
              <w:t>мин.экон</w:t>
            </w:r>
            <w:proofErr w:type="gramEnd"/>
            <w:r>
              <w:rPr>
                <w:sz w:val="20"/>
                <w:szCs w:val="20"/>
              </w:rPr>
              <w:t>.развития</w:t>
            </w:r>
            <w:proofErr w:type="spellEnd"/>
            <w:r>
              <w:rPr>
                <w:sz w:val="20"/>
                <w:szCs w:val="20"/>
              </w:rPr>
              <w:t xml:space="preserve"> КО №1715-п от 30.10.2023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Pr="008578C2" w:rsidRDefault="00E844DE" w:rsidP="00E844DE">
            <w:r w:rsidRPr="008578C2"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4DE" w:rsidRDefault="00E844DE" w:rsidP="00E844DE">
            <w:r w:rsidRPr="008578C2">
              <w:t>Не установлено</w:t>
            </w:r>
          </w:p>
        </w:tc>
      </w:tr>
      <w:tr w:rsidR="00BA2C83" w:rsidRPr="00F453E6" w:rsidTr="00E844DE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A2C83" w:rsidRPr="00F453E6" w:rsidTr="00E844DE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F453E6" w:rsidRDefault="00BA2C83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06F86" w:rsidRPr="00F453E6" w:rsidRDefault="00B06F86" w:rsidP="00FB0243">
      <w:pPr>
        <w:shd w:val="clear" w:color="auto" w:fill="FFFFFF"/>
        <w:ind w:left="869" w:right="12480"/>
        <w:rPr>
          <w:sz w:val="20"/>
          <w:szCs w:val="20"/>
        </w:rPr>
        <w:sectPr w:rsidR="00B06F86" w:rsidRPr="00F453E6" w:rsidSect="00220766">
          <w:pgSz w:w="19166" w:h="12020" w:orient="landscape"/>
          <w:pgMar w:top="1134" w:right="1872" w:bottom="284" w:left="1134" w:header="720" w:footer="720" w:gutter="0"/>
          <w:cols w:space="60"/>
          <w:noEndnote/>
        </w:sectPr>
      </w:pPr>
    </w:p>
    <w:p w:rsidR="000D5FBF" w:rsidRDefault="000D5FBF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  <w:rPr>
          <w:spacing w:val="-2"/>
        </w:rPr>
      </w:pPr>
      <w:r>
        <w:rPr>
          <w:spacing w:val="-2"/>
        </w:rPr>
        <w:lastRenderedPageBreak/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  <w:r>
        <w:rPr>
          <w:spacing w:val="-2"/>
        </w:rPr>
        <w:t xml:space="preserve"> </w:t>
      </w:r>
    </w:p>
    <w:p w:rsidR="00B06F86" w:rsidRPr="00DC0D79" w:rsidRDefault="00B06F86" w:rsidP="00FB0243">
      <w:pPr>
        <w:shd w:val="clear" w:color="auto" w:fill="FFFFFF"/>
        <w:tabs>
          <w:tab w:val="left" w:leader="underscore" w:pos="8251"/>
          <w:tab w:val="left" w:leader="underscore" w:pos="10560"/>
        </w:tabs>
        <w:ind w:left="4277" w:right="127" w:hanging="528"/>
        <w:jc w:val="center"/>
      </w:pPr>
      <w:r w:rsidRPr="00DC0D79">
        <w:t>Подраздел 3. Объекты и сооружения инженерной инфраструктуры.</w:t>
      </w:r>
    </w:p>
    <w:p w:rsidR="00B06F86" w:rsidRPr="00DC0D79" w:rsidRDefault="00B06F86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20"/>
        <w:gridCol w:w="1277"/>
        <w:gridCol w:w="1560"/>
        <w:gridCol w:w="1416"/>
        <w:gridCol w:w="1416"/>
        <w:gridCol w:w="1277"/>
        <w:gridCol w:w="1133"/>
        <w:gridCol w:w="1138"/>
        <w:gridCol w:w="1416"/>
        <w:gridCol w:w="1277"/>
        <w:gridCol w:w="1133"/>
        <w:gridCol w:w="1666"/>
      </w:tblGrid>
      <w:tr w:rsidR="00B06F86" w:rsidRPr="000D5FBF" w:rsidTr="000D5FBF">
        <w:trPr>
          <w:trHeight w:hRule="exact" w:val="403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67" w:right="62" w:firstLine="34"/>
            </w:pPr>
            <w:r w:rsidRPr="000D5FBF">
              <w:rPr>
                <w:sz w:val="22"/>
                <w:szCs w:val="22"/>
              </w:rPr>
              <w:t>№ п/п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2F1C7B" w:rsidP="00FB0243">
            <w:pPr>
              <w:shd w:val="clear" w:color="auto" w:fill="FFFFFF"/>
              <w:ind w:left="19" w:right="19"/>
            </w:pPr>
            <w:r>
              <w:rPr>
                <w:spacing w:val="-1"/>
                <w:sz w:val="22"/>
                <w:szCs w:val="22"/>
              </w:rPr>
              <w:t>Реестр</w:t>
            </w:r>
            <w:r w:rsidR="00B06F86" w:rsidRPr="000D5FBF">
              <w:rPr>
                <w:sz w:val="22"/>
                <w:szCs w:val="22"/>
              </w:rPr>
              <w:t>овый номер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24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Адрес</w:t>
            </w:r>
          </w:p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pacing w:val="-1"/>
                <w:sz w:val="22"/>
                <w:szCs w:val="22"/>
              </w:rPr>
              <w:t>(местоположение)</w:t>
            </w:r>
          </w:p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43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Кадастровый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номер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19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Площадь,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pacing w:val="-1"/>
                <w:sz w:val="22"/>
                <w:szCs w:val="22"/>
              </w:rPr>
              <w:t>протяженность и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(или) иные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параметры,</w:t>
            </w:r>
          </w:p>
          <w:p w:rsidR="00B06F86" w:rsidRPr="000D5FBF" w:rsidRDefault="00B06F86" w:rsidP="00B14907">
            <w:pPr>
              <w:shd w:val="clear" w:color="auto" w:fill="FFFFFF"/>
              <w:ind w:left="10"/>
            </w:pPr>
            <w:r w:rsidRPr="000D5FBF">
              <w:rPr>
                <w:spacing w:val="-1"/>
                <w:sz w:val="22"/>
                <w:szCs w:val="22"/>
              </w:rPr>
              <w:t>характеризующи</w:t>
            </w:r>
            <w:r w:rsidRPr="000D5FBF">
              <w:rPr>
                <w:sz w:val="22"/>
                <w:szCs w:val="22"/>
              </w:rPr>
              <w:t>е физические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свойства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ind w:left="10"/>
            </w:pP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67" w:right="58" w:firstLine="72"/>
            </w:pPr>
            <w:r w:rsidRPr="000D5FBF">
              <w:rPr>
                <w:sz w:val="22"/>
                <w:szCs w:val="22"/>
              </w:rPr>
              <w:t xml:space="preserve">Сведения о балансовой стоимости </w:t>
            </w:r>
            <w:r w:rsidRPr="000D5FBF">
              <w:rPr>
                <w:spacing w:val="-1"/>
                <w:sz w:val="22"/>
                <w:szCs w:val="22"/>
              </w:rPr>
              <w:t xml:space="preserve">недвижимого </w:t>
            </w:r>
            <w:r w:rsidRPr="000D5FBF">
              <w:rPr>
                <w:sz w:val="22"/>
                <w:szCs w:val="22"/>
              </w:rPr>
              <w:t>имущества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Начисленная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амортизация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(износ)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9" w:right="19"/>
              <w:jc w:val="center"/>
            </w:pPr>
            <w:r w:rsidRPr="000D5FBF">
              <w:rPr>
                <w:sz w:val="22"/>
                <w:szCs w:val="22"/>
              </w:rPr>
              <w:t xml:space="preserve">Сведения о </w:t>
            </w:r>
            <w:r w:rsidRPr="000D5FBF">
              <w:rPr>
                <w:spacing w:val="-1"/>
                <w:sz w:val="22"/>
                <w:szCs w:val="22"/>
              </w:rPr>
              <w:t>кадастровой</w:t>
            </w:r>
          </w:p>
          <w:p w:rsidR="00B06F86" w:rsidRPr="000D5FBF" w:rsidRDefault="00B14907" w:rsidP="00FB0243">
            <w:pPr>
              <w:shd w:val="clear" w:color="auto" w:fill="FFFFFF"/>
              <w:ind w:left="19" w:right="19"/>
              <w:jc w:val="center"/>
            </w:pPr>
            <w:r>
              <w:rPr>
                <w:sz w:val="22"/>
                <w:szCs w:val="22"/>
              </w:rPr>
              <w:t>стоимости недвижимог</w:t>
            </w:r>
            <w:r w:rsidR="00B06F86" w:rsidRPr="000D5FB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Даты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возникновения 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прекращения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права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муниципальной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собственности на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недвижимое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Основания </w:t>
            </w:r>
            <w:r w:rsidRPr="000D5FBF">
              <w:rPr>
                <w:spacing w:val="-1"/>
                <w:sz w:val="22"/>
                <w:szCs w:val="22"/>
              </w:rPr>
              <w:t>возникновения (прекращения)</w:t>
            </w:r>
          </w:p>
          <w:p w:rsidR="00B06F86" w:rsidRPr="000D5FBF" w:rsidRDefault="00B06F86" w:rsidP="002F1C7B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 xml:space="preserve">права </w:t>
            </w:r>
            <w:r w:rsidRPr="000D5FBF">
              <w:rPr>
                <w:spacing w:val="-1"/>
                <w:sz w:val="22"/>
                <w:szCs w:val="22"/>
              </w:rPr>
              <w:t>муниципально</w:t>
            </w:r>
            <w:r w:rsidRPr="000D5FBF">
              <w:rPr>
                <w:sz w:val="22"/>
                <w:szCs w:val="22"/>
              </w:rPr>
              <w:t>й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собственности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на недвижимое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2F1C7B">
            <w:pPr>
              <w:shd w:val="clear" w:color="auto" w:fill="FFFFFF"/>
              <w:ind w:left="14" w:right="19"/>
              <w:jc w:val="center"/>
            </w:pPr>
            <w:r w:rsidRPr="000D5FBF">
              <w:rPr>
                <w:sz w:val="22"/>
                <w:szCs w:val="22"/>
              </w:rPr>
              <w:t xml:space="preserve">Сведения о </w:t>
            </w:r>
            <w:r w:rsidRPr="000D5FBF">
              <w:rPr>
                <w:spacing w:val="-1"/>
                <w:sz w:val="22"/>
                <w:szCs w:val="22"/>
              </w:rPr>
              <w:t>правооблада</w:t>
            </w:r>
            <w:r w:rsidRPr="000D5FBF">
              <w:rPr>
                <w:sz w:val="22"/>
                <w:szCs w:val="22"/>
              </w:rPr>
              <w:t xml:space="preserve">теле </w:t>
            </w:r>
            <w:r w:rsidRPr="000D5FBF">
              <w:rPr>
                <w:spacing w:val="-1"/>
                <w:sz w:val="22"/>
                <w:szCs w:val="22"/>
              </w:rPr>
              <w:t>муниципаль</w:t>
            </w:r>
            <w:r w:rsidR="002F1C7B">
              <w:rPr>
                <w:sz w:val="22"/>
                <w:szCs w:val="22"/>
              </w:rPr>
              <w:t>ного недвижимог</w:t>
            </w:r>
            <w:r w:rsidRPr="000D5FB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4" w:right="10"/>
              <w:jc w:val="center"/>
            </w:pPr>
            <w:r w:rsidRPr="000D5FBF">
              <w:rPr>
                <w:sz w:val="22"/>
                <w:szCs w:val="22"/>
              </w:rPr>
              <w:t xml:space="preserve">Сведения об </w:t>
            </w:r>
            <w:r w:rsidRPr="000D5FBF">
              <w:rPr>
                <w:spacing w:val="-1"/>
                <w:sz w:val="22"/>
                <w:szCs w:val="22"/>
              </w:rPr>
              <w:t>установленных в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отношении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муниципального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недвижимого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имущества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ограничениях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(обременениях) с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указанием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pacing w:val="-1"/>
                <w:sz w:val="22"/>
                <w:szCs w:val="22"/>
              </w:rPr>
              <w:t>основания и даты их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возникновения и</w:t>
            </w:r>
          </w:p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прекращения</w:t>
            </w:r>
          </w:p>
        </w:tc>
      </w:tr>
      <w:tr w:rsidR="00B06F86" w:rsidRPr="000D5FBF" w:rsidTr="00B06F86">
        <w:trPr>
          <w:trHeight w:hRule="exact" w:val="24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25"/>
            </w:pPr>
            <w:r w:rsidRPr="000D5FBF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192"/>
            </w:pPr>
            <w:r w:rsidRPr="000D5FBF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475"/>
            </w:pPr>
            <w:r w:rsidRPr="000D5FB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614"/>
            </w:pPr>
            <w:r w:rsidRPr="000D5FBF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542"/>
            </w:pPr>
            <w:r w:rsidRPr="000D5FBF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542"/>
            </w:pPr>
            <w:r w:rsidRPr="000D5FB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ind w:left="475"/>
            </w:pPr>
            <w:r w:rsidRPr="000D5FBF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5FBF" w:rsidRDefault="00B06F86" w:rsidP="00FB0243">
            <w:pPr>
              <w:shd w:val="clear" w:color="auto" w:fill="FFFFFF"/>
              <w:jc w:val="center"/>
            </w:pPr>
            <w:r w:rsidRPr="000D5FBF">
              <w:rPr>
                <w:sz w:val="22"/>
                <w:szCs w:val="22"/>
              </w:rPr>
              <w:t>13</w:t>
            </w:r>
          </w:p>
        </w:tc>
      </w:tr>
      <w:tr w:rsidR="00BA2C83" w:rsidRPr="000D5FBF" w:rsidTr="00352329">
        <w:trPr>
          <w:trHeight w:hRule="exact" w:val="100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55091F" w:rsidP="00FB024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BA2C83" w:rsidP="00FB024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BA2C83" w:rsidP="002E5718">
            <w:pPr>
              <w:rPr>
                <w:sz w:val="16"/>
                <w:szCs w:val="16"/>
              </w:rPr>
            </w:pPr>
            <w:r w:rsidRPr="00352329">
              <w:rPr>
                <w:sz w:val="16"/>
                <w:szCs w:val="16"/>
              </w:rPr>
              <w:t xml:space="preserve">Канализационная сеть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BA2C83" w:rsidP="002E5718">
            <w:pPr>
              <w:rPr>
                <w:sz w:val="16"/>
                <w:szCs w:val="16"/>
              </w:rPr>
            </w:pPr>
            <w:proofErr w:type="spellStart"/>
            <w:r w:rsidRPr="00352329">
              <w:rPr>
                <w:sz w:val="16"/>
                <w:szCs w:val="16"/>
              </w:rPr>
              <w:t>д.Дурнево</w:t>
            </w:r>
            <w:proofErr w:type="spellEnd"/>
          </w:p>
          <w:p w:rsidR="00BA2C83" w:rsidRPr="00352329" w:rsidRDefault="00BA2C83" w:rsidP="002E5718">
            <w:pPr>
              <w:rPr>
                <w:sz w:val="16"/>
                <w:szCs w:val="16"/>
              </w:rPr>
            </w:pPr>
            <w:r w:rsidRPr="00352329">
              <w:rPr>
                <w:sz w:val="16"/>
                <w:szCs w:val="16"/>
              </w:rPr>
              <w:t>1980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826D59" w:rsidP="002E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40:04:240101:179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BA2C83" w:rsidP="002E5718">
            <w:pPr>
              <w:rPr>
                <w:sz w:val="16"/>
                <w:szCs w:val="16"/>
              </w:rPr>
            </w:pPr>
            <w:r w:rsidRPr="00352329">
              <w:rPr>
                <w:sz w:val="16"/>
                <w:szCs w:val="16"/>
              </w:rPr>
              <w:t>773 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BA2C83" w:rsidP="002E5718">
            <w:pPr>
              <w:rPr>
                <w:sz w:val="16"/>
                <w:szCs w:val="16"/>
              </w:rPr>
            </w:pPr>
            <w:r w:rsidRPr="00352329">
              <w:rPr>
                <w:sz w:val="16"/>
                <w:szCs w:val="16"/>
              </w:rPr>
              <w:t>234902,78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D5064F" w:rsidP="002E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D5064F" w:rsidP="002E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D5064F" w:rsidP="002E5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BA2C83" w:rsidP="002E5718">
            <w:pPr>
              <w:rPr>
                <w:sz w:val="16"/>
                <w:szCs w:val="16"/>
              </w:rPr>
            </w:pPr>
            <w:proofErr w:type="spellStart"/>
            <w:r w:rsidRPr="00352329">
              <w:rPr>
                <w:sz w:val="16"/>
                <w:szCs w:val="16"/>
              </w:rPr>
              <w:t>Св</w:t>
            </w:r>
            <w:proofErr w:type="spellEnd"/>
            <w:r w:rsidRPr="00352329">
              <w:rPr>
                <w:sz w:val="16"/>
                <w:szCs w:val="16"/>
              </w:rPr>
              <w:t xml:space="preserve">-во о </w:t>
            </w:r>
            <w:proofErr w:type="spellStart"/>
            <w:proofErr w:type="gramStart"/>
            <w:r w:rsidRPr="00352329">
              <w:rPr>
                <w:sz w:val="16"/>
                <w:szCs w:val="16"/>
              </w:rPr>
              <w:t>гос.регистрации</w:t>
            </w:r>
            <w:proofErr w:type="spellEnd"/>
            <w:proofErr w:type="gramEnd"/>
            <w:r w:rsidRPr="00352329">
              <w:rPr>
                <w:sz w:val="16"/>
                <w:szCs w:val="16"/>
              </w:rPr>
              <w:t xml:space="preserve"> права40 КЛ 512278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352329" w:rsidP="00FB0243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2C83" w:rsidRPr="00352329" w:rsidRDefault="0055091F" w:rsidP="00FB0243">
            <w:pPr>
              <w:shd w:val="clear" w:color="auto" w:fill="FFFFFF"/>
              <w:rPr>
                <w:sz w:val="16"/>
                <w:szCs w:val="16"/>
              </w:rPr>
            </w:pPr>
            <w:r w:rsidRPr="0055091F">
              <w:rPr>
                <w:sz w:val="16"/>
                <w:szCs w:val="16"/>
              </w:rPr>
              <w:t>Не установлено</w:t>
            </w:r>
          </w:p>
        </w:tc>
      </w:tr>
      <w:tr w:rsidR="0055091F" w:rsidRPr="000D5FBF" w:rsidTr="00352329">
        <w:trPr>
          <w:trHeight w:hRule="exact" w:val="9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Канализационная сеть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д.Лужное</w:t>
            </w:r>
            <w:proofErr w:type="spellEnd"/>
          </w:p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1980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821081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40:04:080201:378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1277 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693776,49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512279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0D5FBF" w:rsidTr="00352329">
        <w:trPr>
          <w:trHeight w:hRule="exact" w:val="84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Д.Девятилово</w:t>
            </w:r>
            <w:proofErr w:type="spellEnd"/>
            <w:r w:rsidRPr="00821081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821081">
              <w:rPr>
                <w:sz w:val="20"/>
                <w:szCs w:val="20"/>
              </w:rPr>
              <w:t>40:04:080601:0:3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16294,32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10.12.2010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права40КЛ 099821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0D5FBF" w:rsidTr="00352329">
        <w:trPr>
          <w:trHeight w:hRule="exact" w:val="8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Д.Давыдово</w:t>
            </w:r>
            <w:proofErr w:type="spellEnd"/>
            <w:r w:rsidRPr="00821081">
              <w:rPr>
                <w:sz w:val="20"/>
                <w:szCs w:val="20"/>
              </w:rPr>
              <w:t xml:space="preserve"> д.28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821081">
              <w:rPr>
                <w:sz w:val="20"/>
                <w:szCs w:val="20"/>
              </w:rPr>
              <w:t>40:04:080401:0:7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18859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099708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0D5FBF" w:rsidTr="000D4200">
        <w:trPr>
          <w:trHeight w:hRule="exact" w:val="9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Д.Николаевка</w:t>
            </w:r>
            <w:proofErr w:type="spellEnd"/>
            <w:r w:rsidRPr="00821081">
              <w:rPr>
                <w:sz w:val="20"/>
                <w:szCs w:val="20"/>
              </w:rPr>
              <w:t xml:space="preserve"> д.2</w:t>
            </w:r>
          </w:p>
          <w:p w:rsidR="0055091F" w:rsidRPr="00821081" w:rsidRDefault="0055091F" w:rsidP="0055091F">
            <w:pPr>
              <w:rPr>
                <w:sz w:val="20"/>
                <w:szCs w:val="20"/>
              </w:rPr>
            </w:pPr>
          </w:p>
          <w:p w:rsidR="0055091F" w:rsidRPr="00821081" w:rsidRDefault="0055091F" w:rsidP="0055091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821081">
              <w:rPr>
                <w:sz w:val="20"/>
                <w:szCs w:val="20"/>
              </w:rPr>
              <w:t>40:04:240301:0:3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0,8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11164,46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</w:t>
            </w:r>
          </w:p>
          <w:p w:rsidR="000D4200" w:rsidRDefault="000D4200" w:rsidP="0055091F">
            <w:pPr>
              <w:rPr>
                <w:sz w:val="20"/>
                <w:szCs w:val="20"/>
              </w:rPr>
            </w:pPr>
          </w:p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КЛ 099711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  <w:p w:rsidR="000D4200" w:rsidRDefault="000D4200" w:rsidP="0055091F">
            <w:pPr>
              <w:rPr>
                <w:sz w:val="20"/>
                <w:szCs w:val="20"/>
              </w:rPr>
            </w:pPr>
          </w:p>
          <w:p w:rsidR="000D4200" w:rsidRDefault="000D4200" w:rsidP="0055091F">
            <w:pPr>
              <w:rPr>
                <w:sz w:val="20"/>
                <w:szCs w:val="20"/>
              </w:rPr>
            </w:pPr>
          </w:p>
          <w:p w:rsidR="000D4200" w:rsidRPr="00821081" w:rsidRDefault="000D4200" w:rsidP="0055091F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0D5FBF" w:rsidTr="00352329">
        <w:trPr>
          <w:trHeight w:hRule="exact" w:val="10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Колодец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Д.Куприяново д.6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821081">
              <w:rPr>
                <w:sz w:val="20"/>
                <w:szCs w:val="20"/>
              </w:rPr>
              <w:t>40:04:080301:0:9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21424,18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 40 КЛ 099712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0D5FBF" w:rsidTr="000D4200">
        <w:trPr>
          <w:trHeight w:hRule="exact" w:val="114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Д.Сени</w:t>
            </w:r>
            <w:proofErr w:type="spellEnd"/>
            <w:r w:rsidRPr="00821081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821081">
              <w:rPr>
                <w:sz w:val="20"/>
                <w:szCs w:val="20"/>
              </w:rPr>
              <w:t>40:04:080101:0:7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16294,32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099709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55091F" w:rsidRPr="000D5FBF" w:rsidTr="000D4200">
        <w:trPr>
          <w:trHeight w:hRule="exact" w:val="98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352329" w:rsidRDefault="0055091F" w:rsidP="0055091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Д.Сени</w:t>
            </w:r>
            <w:proofErr w:type="spellEnd"/>
            <w:r w:rsidRPr="00821081">
              <w:rPr>
                <w:sz w:val="20"/>
                <w:szCs w:val="20"/>
              </w:rPr>
              <w:t xml:space="preserve"> д.39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gramStart"/>
            <w:r w:rsidRPr="00821081">
              <w:rPr>
                <w:sz w:val="20"/>
                <w:szCs w:val="20"/>
              </w:rPr>
              <w:t>40:04:080101:0:8</w:t>
            </w:r>
            <w:proofErr w:type="gram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18859,25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D5064F" w:rsidP="0055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099710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91F" w:rsidRPr="00821081" w:rsidRDefault="0055091F" w:rsidP="0055091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D5064F" w:rsidRPr="000D5FBF" w:rsidTr="00F453E6">
        <w:trPr>
          <w:trHeight w:hRule="exact" w:val="7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Д.Лужное</w:t>
            </w:r>
            <w:proofErr w:type="spellEnd"/>
            <w:r w:rsidRPr="00821081">
              <w:rPr>
                <w:sz w:val="20"/>
                <w:szCs w:val="20"/>
              </w:rPr>
              <w:t xml:space="preserve"> </w:t>
            </w:r>
            <w:proofErr w:type="spellStart"/>
            <w:r w:rsidRPr="00821081">
              <w:rPr>
                <w:sz w:val="20"/>
                <w:szCs w:val="20"/>
              </w:rPr>
              <w:t>ул.Центральная</w:t>
            </w:r>
            <w:proofErr w:type="spellEnd"/>
            <w:r w:rsidRPr="00821081">
              <w:rPr>
                <w:sz w:val="20"/>
                <w:szCs w:val="20"/>
              </w:rPr>
              <w:t xml:space="preserve"> д.12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97673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АКТ приема</w:t>
            </w:r>
            <w:r w:rsidR="00640F94" w:rsidRPr="00640F94">
              <w:rPr>
                <w:sz w:val="20"/>
                <w:szCs w:val="20"/>
              </w:rPr>
              <w:t>09.12.2010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D5064F" w:rsidRPr="000D5FBF" w:rsidTr="00D5064F">
        <w:trPr>
          <w:trHeight w:hRule="exact" w:val="83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Д.Потапово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Решение СД от 13.12.2010 №30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D5064F" w:rsidRPr="000D5FBF" w:rsidTr="00D5064F">
        <w:trPr>
          <w:trHeight w:hRule="exact" w:val="8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Д.Дерминка</w:t>
            </w:r>
            <w:proofErr w:type="spellEnd"/>
            <w:r w:rsidRPr="00821081">
              <w:rPr>
                <w:sz w:val="20"/>
                <w:szCs w:val="20"/>
              </w:rPr>
              <w:t xml:space="preserve"> </w:t>
            </w:r>
            <w:proofErr w:type="spellStart"/>
            <w:r w:rsidRPr="00821081">
              <w:rPr>
                <w:sz w:val="20"/>
                <w:szCs w:val="20"/>
              </w:rPr>
              <w:t>ул.Верхняя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Решение СД от 13.12.2010 №30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D5064F" w:rsidRPr="000D5FBF" w:rsidTr="00D5064F">
        <w:trPr>
          <w:trHeight w:hRule="exact" w:val="8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Д.Дурнево</w:t>
            </w:r>
            <w:proofErr w:type="spellEnd"/>
            <w:r w:rsidRPr="00821081">
              <w:rPr>
                <w:sz w:val="20"/>
                <w:szCs w:val="20"/>
              </w:rPr>
              <w:t xml:space="preserve"> </w:t>
            </w:r>
            <w:proofErr w:type="spellStart"/>
            <w:r w:rsidRPr="00821081">
              <w:rPr>
                <w:sz w:val="20"/>
                <w:szCs w:val="20"/>
              </w:rPr>
              <w:t>ул.Родниковая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Решение СД от 13.12.2010 №30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D5064F" w:rsidRPr="000D5FBF" w:rsidTr="00D5064F">
        <w:trPr>
          <w:trHeight w:hRule="exact" w:val="7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352329" w:rsidRDefault="00D5064F" w:rsidP="00D5064F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колодец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Д.Дурнево</w:t>
            </w:r>
            <w:proofErr w:type="spellEnd"/>
            <w:r w:rsidRPr="00821081">
              <w:rPr>
                <w:sz w:val="20"/>
                <w:szCs w:val="20"/>
              </w:rPr>
              <w:t xml:space="preserve"> </w:t>
            </w:r>
            <w:proofErr w:type="spellStart"/>
            <w:r w:rsidRPr="00821081"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09.12.2010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D5064F" w:rsidRDefault="00D5064F" w:rsidP="00D5064F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>Решение СД от 13.12.2010 №30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Мо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64F" w:rsidRPr="00821081" w:rsidRDefault="00D5064F" w:rsidP="00D5064F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D5064F">
        <w:trPr>
          <w:trHeight w:hRule="exact" w:val="8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Автодорога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д.Детьково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40:04:000000:1027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1111,4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6668,4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5064F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5064F" w:rsidRDefault="000D4200" w:rsidP="000D4200">
            <w:pPr>
              <w:rPr>
                <w:sz w:val="20"/>
                <w:szCs w:val="20"/>
              </w:rPr>
            </w:pPr>
            <w:r w:rsidRPr="00D5064F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5064F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D5064F">
              <w:rPr>
                <w:sz w:val="20"/>
                <w:szCs w:val="20"/>
              </w:rPr>
              <w:t>Св</w:t>
            </w:r>
            <w:proofErr w:type="spellEnd"/>
            <w:r w:rsidRPr="00D5064F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D5064F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D5064F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640F94">
        <w:trPr>
          <w:trHeight w:hRule="exact" w:val="10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Д.Озерна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40:04:080501:209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2306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40518,84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09025F">
        <w:trPr>
          <w:trHeight w:hRule="exact" w:val="8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Д.Лужное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40:04:000000:490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5370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94333,13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521280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09025F">
        <w:trPr>
          <w:trHeight w:hRule="exact" w:val="8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Д.Сени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40:04:000000:552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2323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40813,98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59058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09025F">
        <w:trPr>
          <w:trHeight w:hRule="exact" w:val="8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Д.Давыдово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40:04:000000:551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1630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694589</w:t>
            </w:r>
            <w:r w:rsidR="001551BD">
              <w:rPr>
                <w:sz w:val="20"/>
                <w:szCs w:val="20"/>
              </w:rPr>
              <w:t>,</w:t>
            </w:r>
            <w:r w:rsidRPr="00821081">
              <w:rPr>
                <w:sz w:val="20"/>
                <w:szCs w:val="20"/>
              </w:rPr>
              <w:t>53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590557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Default="000D4200" w:rsidP="000D4200">
            <w:r w:rsidRPr="00F81E83"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09025F">
        <w:trPr>
          <w:trHeight w:hRule="exact" w:val="81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Д. Куприяново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40:04:000000:554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1763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30975,9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590556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Default="000D4200" w:rsidP="000D4200">
            <w:r w:rsidRPr="00F81E83"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09025F">
        <w:trPr>
          <w:trHeight w:hRule="exact" w:val="9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Д.Миленки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40:04:000000:495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20873,42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521282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09025F">
        <w:trPr>
          <w:trHeight w:hRule="exact" w:val="86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Д.Потапово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40:04:080801:31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512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8994,82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521281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6F3435">
        <w:trPr>
          <w:trHeight w:hRule="exact" w:val="7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Д.Николаевка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40:04:240301:36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952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16724,74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 xml:space="preserve">13.12.2010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Св</w:t>
            </w:r>
            <w:proofErr w:type="spellEnd"/>
            <w:r w:rsidRPr="00821081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1081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1081">
              <w:rPr>
                <w:sz w:val="20"/>
                <w:szCs w:val="20"/>
              </w:rPr>
              <w:t xml:space="preserve"> права40 КЛ 521283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F453E6">
        <w:trPr>
          <w:trHeight w:hRule="exact" w:val="5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Д.Дерминка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1800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Решение СД от 20.09.2010 №22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Не установлено</w:t>
            </w:r>
          </w:p>
        </w:tc>
      </w:tr>
      <w:tr w:rsidR="000D4200" w:rsidRPr="000D5FBF" w:rsidTr="00F453E6">
        <w:trPr>
          <w:trHeight w:hRule="exact" w:val="5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6F3435" w:rsidRDefault="000D4200" w:rsidP="000D4200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proofErr w:type="spellStart"/>
            <w:r w:rsidRPr="00821081">
              <w:rPr>
                <w:sz w:val="20"/>
                <w:szCs w:val="20"/>
              </w:rPr>
              <w:t>Д.Дурнево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2200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shd w:val="clear" w:color="auto" w:fill="FFFFFF"/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821081" w:rsidRDefault="000D4200" w:rsidP="000D4200">
            <w:pPr>
              <w:rPr>
                <w:sz w:val="20"/>
                <w:szCs w:val="20"/>
              </w:rPr>
            </w:pPr>
            <w:r w:rsidRPr="00821081">
              <w:rPr>
                <w:sz w:val="20"/>
                <w:szCs w:val="20"/>
              </w:rPr>
              <w:t>Решение СД от 20.09.2010 №22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0D4200" w:rsidRDefault="000D4200" w:rsidP="000D4200">
            <w:pPr>
              <w:rPr>
                <w:sz w:val="20"/>
                <w:szCs w:val="20"/>
              </w:rPr>
            </w:pPr>
            <w:r w:rsidRPr="000D4200">
              <w:rPr>
                <w:sz w:val="20"/>
                <w:szCs w:val="20"/>
              </w:rPr>
              <w:t>Не установлено</w:t>
            </w:r>
          </w:p>
        </w:tc>
      </w:tr>
      <w:tr w:rsidR="007D3A57" w:rsidRPr="000D5FBF" w:rsidTr="00F453E6">
        <w:trPr>
          <w:trHeight w:hRule="exact" w:val="5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6F3435" w:rsidRDefault="007D3A57" w:rsidP="007D3A5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6F3435" w:rsidRDefault="007D3A57" w:rsidP="007D3A5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  <w:r w:rsidRPr="007D3A57">
              <w:rPr>
                <w:sz w:val="20"/>
                <w:szCs w:val="20"/>
              </w:rPr>
              <w:t>Автодорога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Девятилов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40:04:080602:174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29372.56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821081" w:rsidRDefault="007D3A57" w:rsidP="007D3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ЕГРП 40:04:080602:174-40/104/2023-1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Pr="00E01C2C" w:rsidRDefault="007D3A57" w:rsidP="007D3A57">
            <w:r w:rsidRPr="00E01C2C">
              <w:t>Мо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57" w:rsidRDefault="007D3A57" w:rsidP="007D3A57">
            <w:r w:rsidRPr="00E01C2C">
              <w:t>Не установлено</w:t>
            </w:r>
          </w:p>
        </w:tc>
      </w:tr>
    </w:tbl>
    <w:p w:rsidR="00B06F86" w:rsidRPr="00DC0D79" w:rsidRDefault="00B06F86" w:rsidP="00FB0243">
      <w:pPr>
        <w:sectPr w:rsidR="00B06F86" w:rsidRPr="00DC0D79" w:rsidSect="000D4200">
          <w:pgSz w:w="19166" w:h="12020" w:orient="landscape"/>
          <w:pgMar w:top="1134" w:right="567" w:bottom="142" w:left="1134" w:header="720" w:footer="720" w:gutter="0"/>
          <w:cols w:space="60"/>
          <w:noEndnote/>
        </w:sectPr>
      </w:pPr>
    </w:p>
    <w:p w:rsidR="00B06F86" w:rsidRPr="00DC0D79" w:rsidRDefault="000F760F" w:rsidP="00220766">
      <w:pPr>
        <w:shd w:val="clear" w:color="auto" w:fill="FFFFFF"/>
        <w:ind w:left="5453" w:right="67" w:hanging="1666"/>
      </w:pPr>
      <w:r>
        <w:rPr>
          <w:spacing w:val="-2"/>
        </w:rPr>
        <w:lastRenderedPageBreak/>
        <w:t xml:space="preserve">РАЗДЕЛ </w:t>
      </w:r>
      <w:r w:rsidR="00B06F86" w:rsidRPr="00DC0D79">
        <w:rPr>
          <w:spacing w:val="-2"/>
          <w:lang w:val="en-US"/>
        </w:rPr>
        <w:t>I</w:t>
      </w:r>
      <w:r w:rsidR="00B06F86" w:rsidRPr="00DC0D79">
        <w:rPr>
          <w:spacing w:val="-2"/>
        </w:rPr>
        <w:t>. НЕДВИЖИМОЕ ИМУЩЕСТВО</w:t>
      </w:r>
    </w:p>
    <w:p w:rsidR="00B06F86" w:rsidRPr="00DC0D79" w:rsidRDefault="00B06F86" w:rsidP="00FB0243">
      <w:r w:rsidRPr="00DC0D79">
        <w:t>Подраздел 4. Земельные участки</w:t>
      </w:r>
      <w:r w:rsidR="000F760F"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24"/>
        <w:gridCol w:w="1421"/>
        <w:gridCol w:w="1459"/>
        <w:gridCol w:w="1421"/>
        <w:gridCol w:w="1560"/>
        <w:gridCol w:w="1277"/>
        <w:gridCol w:w="1229"/>
        <w:gridCol w:w="1277"/>
        <w:gridCol w:w="1455"/>
        <w:gridCol w:w="1377"/>
        <w:gridCol w:w="1133"/>
        <w:gridCol w:w="1526"/>
      </w:tblGrid>
      <w:tr w:rsidR="00B06F86" w:rsidRPr="000F760F" w:rsidTr="00352329">
        <w:trPr>
          <w:trHeight w:hRule="exact" w:val="4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19" w:right="5" w:firstLine="29"/>
            </w:pPr>
            <w:r w:rsidRPr="000F760F">
              <w:rPr>
                <w:sz w:val="22"/>
                <w:szCs w:val="22"/>
              </w:rPr>
              <w:t xml:space="preserve">№ </w:t>
            </w:r>
            <w:r w:rsidRPr="000F760F">
              <w:rPr>
                <w:spacing w:val="-1"/>
                <w:sz w:val="22"/>
                <w:szCs w:val="22"/>
              </w:rPr>
              <w:t>п/п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6E7689" w:rsidP="00FB0243">
            <w:pPr>
              <w:shd w:val="clear" w:color="auto" w:fill="FFFFFF"/>
              <w:ind w:firstLine="19"/>
            </w:pPr>
            <w:r>
              <w:rPr>
                <w:spacing w:val="-2"/>
                <w:sz w:val="22"/>
                <w:szCs w:val="22"/>
              </w:rPr>
              <w:t>Рее</w:t>
            </w:r>
            <w:r>
              <w:rPr>
                <w:sz w:val="22"/>
                <w:szCs w:val="22"/>
              </w:rPr>
              <w:t>стр</w:t>
            </w:r>
            <w:r>
              <w:rPr>
                <w:spacing w:val="-1"/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й но</w:t>
            </w:r>
            <w:r w:rsidR="00B06F86" w:rsidRPr="000F760F">
              <w:rPr>
                <w:spacing w:val="-1"/>
                <w:sz w:val="22"/>
                <w:szCs w:val="22"/>
              </w:rPr>
              <w:t>мер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pacing w:val="-1"/>
                <w:sz w:val="22"/>
                <w:szCs w:val="22"/>
              </w:rPr>
              <w:t>Наименование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Адрес</w:t>
            </w:r>
          </w:p>
          <w:p w:rsidR="00B06F86" w:rsidRPr="000F760F" w:rsidRDefault="00B06F86" w:rsidP="000F760F">
            <w:pPr>
              <w:shd w:val="clear" w:color="auto" w:fill="FFFFFF"/>
              <w:ind w:left="34"/>
            </w:pPr>
            <w:r w:rsidRPr="000F760F">
              <w:rPr>
                <w:spacing w:val="-1"/>
                <w:sz w:val="22"/>
                <w:szCs w:val="22"/>
              </w:rPr>
              <w:t>(местоположен</w:t>
            </w:r>
            <w:r w:rsidRPr="000F760F">
              <w:rPr>
                <w:sz w:val="22"/>
                <w:szCs w:val="22"/>
              </w:rPr>
              <w:t>ие)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ind w:left="34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Кадастровый</w:t>
            </w:r>
          </w:p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номер</w:t>
            </w:r>
          </w:p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pacing w:val="-1"/>
                <w:sz w:val="22"/>
                <w:szCs w:val="22"/>
              </w:rPr>
              <w:t>муниципального недвижимого</w:t>
            </w:r>
          </w:p>
          <w:p w:rsidR="00B06F86" w:rsidRPr="000F760F" w:rsidRDefault="00B06F86" w:rsidP="00FB0243">
            <w:pPr>
              <w:shd w:val="clear" w:color="auto" w:fill="FFFFFF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Площадь,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pacing w:val="-1"/>
                <w:sz w:val="22"/>
                <w:szCs w:val="22"/>
              </w:rPr>
              <w:t>протяженность и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(или) иные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параметры,</w:t>
            </w:r>
          </w:p>
          <w:p w:rsidR="00B06F86" w:rsidRPr="000F760F" w:rsidRDefault="00B06F86" w:rsidP="000F760F">
            <w:pPr>
              <w:shd w:val="clear" w:color="auto" w:fill="FFFFFF"/>
              <w:ind w:left="10"/>
            </w:pPr>
            <w:r w:rsidRPr="000F760F">
              <w:rPr>
                <w:spacing w:val="-1"/>
                <w:sz w:val="22"/>
                <w:szCs w:val="22"/>
              </w:rPr>
              <w:t>характеризующи</w:t>
            </w:r>
            <w:r w:rsidRPr="000F760F">
              <w:rPr>
                <w:sz w:val="22"/>
                <w:szCs w:val="22"/>
              </w:rPr>
              <w:t>е физические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свойства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ind w:left="10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right="10" w:firstLine="86"/>
            </w:pPr>
            <w:r w:rsidRPr="000F760F">
              <w:rPr>
                <w:sz w:val="22"/>
                <w:szCs w:val="22"/>
              </w:rPr>
              <w:t xml:space="preserve">Сведения о балансовой стоимости </w:t>
            </w:r>
            <w:r w:rsidRPr="000F760F">
              <w:rPr>
                <w:spacing w:val="-1"/>
                <w:sz w:val="22"/>
                <w:szCs w:val="22"/>
              </w:rPr>
              <w:t xml:space="preserve">недвижимого </w:t>
            </w: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10" w:right="14"/>
              <w:jc w:val="center"/>
            </w:pPr>
            <w:r w:rsidRPr="000F760F">
              <w:rPr>
                <w:sz w:val="22"/>
                <w:szCs w:val="22"/>
              </w:rPr>
              <w:t xml:space="preserve">Сведения об </w:t>
            </w:r>
            <w:r w:rsidR="000F760F" w:rsidRPr="000F760F">
              <w:rPr>
                <w:sz w:val="22"/>
                <w:szCs w:val="22"/>
              </w:rPr>
              <w:t>остаточной стоимости недвижимог</w:t>
            </w:r>
            <w:r w:rsidRPr="000F760F">
              <w:rPr>
                <w:spacing w:val="-1"/>
                <w:sz w:val="22"/>
                <w:szCs w:val="22"/>
              </w:rPr>
              <w:t>о имущества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Сведения 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кадастровой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стоимости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Даты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возникновения 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прекращения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права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муниципальной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собственности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на недвижимое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0F760F">
            <w:pPr>
              <w:shd w:val="clear" w:color="auto" w:fill="FFFFFF"/>
              <w:ind w:left="10" w:right="5"/>
              <w:jc w:val="center"/>
            </w:pPr>
            <w:r w:rsidRPr="000F760F">
              <w:rPr>
                <w:sz w:val="22"/>
                <w:szCs w:val="22"/>
              </w:rPr>
              <w:t xml:space="preserve">Основания </w:t>
            </w:r>
            <w:r w:rsidRPr="000F760F">
              <w:rPr>
                <w:spacing w:val="-1"/>
                <w:sz w:val="22"/>
                <w:szCs w:val="22"/>
              </w:rPr>
              <w:t>возникновен</w:t>
            </w:r>
            <w:r w:rsidRPr="000F760F">
              <w:rPr>
                <w:sz w:val="22"/>
                <w:szCs w:val="22"/>
              </w:rPr>
              <w:t xml:space="preserve">ия </w:t>
            </w:r>
            <w:r w:rsidRPr="000F760F">
              <w:rPr>
                <w:spacing w:val="-1"/>
                <w:sz w:val="22"/>
                <w:szCs w:val="22"/>
              </w:rPr>
              <w:t>(прекращени</w:t>
            </w:r>
            <w:r w:rsidRPr="000F760F">
              <w:rPr>
                <w:sz w:val="22"/>
                <w:szCs w:val="22"/>
              </w:rPr>
              <w:t xml:space="preserve">я) права </w:t>
            </w:r>
            <w:r w:rsidRPr="000F760F">
              <w:rPr>
                <w:spacing w:val="-1"/>
                <w:sz w:val="22"/>
                <w:szCs w:val="22"/>
              </w:rPr>
              <w:t>муниципальн</w:t>
            </w:r>
            <w:r w:rsidRPr="000F760F">
              <w:rPr>
                <w:sz w:val="22"/>
                <w:szCs w:val="22"/>
              </w:rPr>
              <w:t xml:space="preserve">ой </w:t>
            </w:r>
            <w:r w:rsidRPr="000F760F">
              <w:rPr>
                <w:spacing w:val="-1"/>
                <w:sz w:val="22"/>
                <w:szCs w:val="22"/>
              </w:rPr>
              <w:t>собственност</w:t>
            </w:r>
            <w:r w:rsidRPr="000F760F">
              <w:rPr>
                <w:sz w:val="22"/>
                <w:szCs w:val="22"/>
              </w:rPr>
              <w:t xml:space="preserve">и на </w:t>
            </w:r>
            <w:r w:rsidRPr="000F760F">
              <w:rPr>
                <w:spacing w:val="-1"/>
                <w:sz w:val="22"/>
                <w:szCs w:val="22"/>
              </w:rPr>
              <w:t xml:space="preserve">недвижимое </w:t>
            </w:r>
            <w:r w:rsidRPr="000F760F">
              <w:rPr>
                <w:sz w:val="22"/>
                <w:szCs w:val="22"/>
              </w:rPr>
              <w:t>имущество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0F760F">
            <w:pPr>
              <w:shd w:val="clear" w:color="auto" w:fill="FFFFFF"/>
              <w:ind w:left="10" w:right="10"/>
              <w:jc w:val="center"/>
            </w:pPr>
            <w:r w:rsidRPr="000F760F">
              <w:rPr>
                <w:sz w:val="22"/>
                <w:szCs w:val="22"/>
              </w:rPr>
              <w:t xml:space="preserve">Сведения о </w:t>
            </w:r>
            <w:r w:rsidRPr="000F760F">
              <w:rPr>
                <w:spacing w:val="-1"/>
                <w:sz w:val="22"/>
                <w:szCs w:val="22"/>
              </w:rPr>
              <w:t>правооблад</w:t>
            </w:r>
            <w:r w:rsidRPr="000F760F">
              <w:rPr>
                <w:sz w:val="22"/>
                <w:szCs w:val="22"/>
              </w:rPr>
              <w:t xml:space="preserve">ателе </w:t>
            </w:r>
            <w:r w:rsidRPr="000F760F">
              <w:rPr>
                <w:spacing w:val="-1"/>
                <w:sz w:val="22"/>
                <w:szCs w:val="22"/>
              </w:rPr>
              <w:t>муниципал</w:t>
            </w:r>
            <w:r w:rsidRPr="000F760F">
              <w:rPr>
                <w:sz w:val="22"/>
                <w:szCs w:val="22"/>
              </w:rPr>
              <w:t xml:space="preserve">ьного </w:t>
            </w:r>
            <w:r w:rsidR="000F760F">
              <w:rPr>
                <w:spacing w:val="-1"/>
                <w:sz w:val="22"/>
                <w:szCs w:val="22"/>
              </w:rPr>
              <w:t>недвижи</w:t>
            </w:r>
            <w:r w:rsidR="006E7689">
              <w:rPr>
                <w:spacing w:val="-1"/>
                <w:sz w:val="22"/>
                <w:szCs w:val="22"/>
              </w:rPr>
              <w:t>мо</w:t>
            </w:r>
            <w:r w:rsidR="000F760F">
              <w:rPr>
                <w:spacing w:val="-1"/>
                <w:sz w:val="22"/>
                <w:szCs w:val="22"/>
              </w:rPr>
              <w:t>г</w:t>
            </w:r>
            <w:r w:rsidRPr="000F760F">
              <w:rPr>
                <w:sz w:val="22"/>
                <w:szCs w:val="22"/>
              </w:rPr>
              <w:t xml:space="preserve">о </w:t>
            </w:r>
            <w:r w:rsidRPr="000F760F">
              <w:rPr>
                <w:spacing w:val="-1"/>
                <w:sz w:val="22"/>
                <w:szCs w:val="22"/>
              </w:rPr>
              <w:t>имущества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Сведения об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установленных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в отношении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недвижимого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имущества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ограничениях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(обременениях)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с указанием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основания 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даты их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pacing w:val="-1"/>
                <w:sz w:val="22"/>
                <w:szCs w:val="22"/>
              </w:rPr>
              <w:t>возникновения и</w:t>
            </w:r>
          </w:p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прекращения</w:t>
            </w:r>
          </w:p>
        </w:tc>
      </w:tr>
      <w:tr w:rsidR="00B06F86" w:rsidRPr="000F760F" w:rsidTr="00352329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72"/>
            </w:pPr>
            <w:r w:rsidRPr="000F760F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77"/>
            </w:pPr>
            <w:r w:rsidRPr="000F760F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547"/>
            </w:pPr>
            <w:r w:rsidRPr="000F760F">
              <w:rPr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566"/>
            </w:pPr>
            <w:r w:rsidRPr="000F760F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547"/>
            </w:pPr>
            <w:r w:rsidRPr="000F760F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614"/>
            </w:pPr>
            <w:r w:rsidRPr="000F760F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ind w:left="470"/>
            </w:pPr>
            <w:r w:rsidRPr="000F760F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F760F" w:rsidRDefault="00B06F86" w:rsidP="00FB0243">
            <w:pPr>
              <w:shd w:val="clear" w:color="auto" w:fill="FFFFFF"/>
              <w:jc w:val="center"/>
            </w:pPr>
            <w:r w:rsidRPr="000F760F">
              <w:rPr>
                <w:sz w:val="22"/>
                <w:szCs w:val="22"/>
              </w:rPr>
              <w:t>13</w:t>
            </w:r>
          </w:p>
        </w:tc>
      </w:tr>
      <w:tr w:rsidR="00826D59" w:rsidRPr="000F760F" w:rsidTr="00352329">
        <w:trPr>
          <w:trHeight w:hRule="exact" w:val="10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Кладбище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Д.Дерминка</w:t>
            </w:r>
            <w:proofErr w:type="spellEnd"/>
            <w:r w:rsidRPr="00826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40:04:2407014:15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2592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1080475.20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22.09.2015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права40-40/004-40/004/003/2015-1807/1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6F3435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Д.Озерна</w:t>
            </w:r>
            <w:proofErr w:type="spellEnd"/>
          </w:p>
          <w:p w:rsidR="00826D59" w:rsidRPr="00826D59" w:rsidRDefault="00826D59" w:rsidP="00826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40:04:000000:112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6400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4177152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04.02.2015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права40КЛ№881941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6F3435">
        <w:trPr>
          <w:trHeight w:hRule="exact" w:val="8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Д.Девятилово</w:t>
            </w:r>
            <w:proofErr w:type="spellEnd"/>
            <w:r w:rsidRPr="00826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40:04:080602:29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3806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2484100.08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03.02.2015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права40КЛ№881952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352329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 xml:space="preserve">Кладбище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Д.Дурнево</w:t>
            </w:r>
            <w:proofErr w:type="spellEnd"/>
            <w:r w:rsidRPr="00826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40:04:240101:211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3514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357444.08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04.02.2015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права40КЛ 881555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826D59">
        <w:trPr>
          <w:trHeight w:hRule="exact" w:val="8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 xml:space="preserve"> (под зданием бани)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Д.Лужное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40:04:080201:414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123117,5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25.05.2015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6F3435">
        <w:trPr>
          <w:trHeight w:hRule="exact" w:val="6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 xml:space="preserve"> (под </w:t>
            </w:r>
            <w:proofErr w:type="spellStart"/>
            <w:r w:rsidRPr="00826D59">
              <w:rPr>
                <w:sz w:val="20"/>
                <w:szCs w:val="20"/>
              </w:rPr>
              <w:t>стеллой</w:t>
            </w:r>
            <w:proofErr w:type="spellEnd"/>
            <w:r w:rsidRPr="00826D59">
              <w:rPr>
                <w:sz w:val="20"/>
                <w:szCs w:val="20"/>
              </w:rPr>
              <w:t xml:space="preserve"> памяти)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Д.Лужное</w:t>
            </w:r>
            <w:proofErr w:type="spellEnd"/>
            <w:r w:rsidRPr="00826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40:04:081601:144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837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1,0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19.05.2014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права40КЛ 743984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6F3435">
        <w:trPr>
          <w:trHeight w:hRule="exact" w:val="8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6F3435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6F3435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 xml:space="preserve"> </w:t>
            </w: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>(под детской площадкой)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Д.Лужное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40:04:080201:401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326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36958,62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19.05.2014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Св</w:t>
            </w:r>
            <w:proofErr w:type="spellEnd"/>
            <w:r w:rsidRPr="00826D59">
              <w:rPr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 xml:space="preserve"> права40КЛ 743983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D00A2C"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 xml:space="preserve"> (под очистные)</w:t>
            </w:r>
          </w:p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ab/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Д.Лужное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40:04:080201:457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65490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20.07.2020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Выписка из ЕГРП от 20.07.2020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D00A2C">
        <w:trPr>
          <w:trHeight w:hRule="exact" w:val="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 xml:space="preserve"> (под ДК)</w:t>
            </w:r>
          </w:p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ab/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д.Сени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40:04:080101:314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893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110562,33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28.12.2021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Выписка из ЕГРП от 28.12.2021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8F6FB6">
        <w:trPr>
          <w:trHeight w:hRule="exact" w:val="1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352329" w:rsidRDefault="00826D59" w:rsidP="00826D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 xml:space="preserve"> (под </w:t>
            </w:r>
            <w:proofErr w:type="spellStart"/>
            <w:proofErr w:type="gramStart"/>
            <w:r w:rsidRPr="00826D59">
              <w:rPr>
                <w:sz w:val="20"/>
                <w:szCs w:val="20"/>
              </w:rPr>
              <w:t>спорт.площадкой</w:t>
            </w:r>
            <w:proofErr w:type="spellEnd"/>
            <w:proofErr w:type="gramEnd"/>
            <w:r w:rsidRPr="00826D59">
              <w:rPr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Д.Лужное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40:04:080201:569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139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25745.58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20.04.2020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Выписка из ЕГРП от 20.07.2020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8F6FB6">
        <w:trPr>
          <w:trHeight w:hRule="exact" w:val="1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  <w:r>
              <w:t>11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Зем.участок</w:t>
            </w:r>
            <w:proofErr w:type="spellEnd"/>
            <w:r w:rsidRPr="00826D59">
              <w:rPr>
                <w:sz w:val="20"/>
                <w:szCs w:val="20"/>
              </w:rPr>
              <w:t xml:space="preserve"> (под гараж)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proofErr w:type="spellStart"/>
            <w:r w:rsidRPr="00826D59">
              <w:rPr>
                <w:sz w:val="20"/>
                <w:szCs w:val="20"/>
              </w:rPr>
              <w:t>Д.Лужное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40:04:080201:456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4127.76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15.07.2020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Выписка из ЕГРП от 15.07.2020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МО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rPr>
                <w:sz w:val="20"/>
                <w:szCs w:val="20"/>
              </w:rPr>
            </w:pPr>
            <w:r w:rsidRPr="00826D59">
              <w:rPr>
                <w:sz w:val="20"/>
                <w:szCs w:val="20"/>
              </w:rPr>
              <w:t>Не установлено</w:t>
            </w:r>
          </w:p>
        </w:tc>
      </w:tr>
      <w:tr w:rsidR="00826D59" w:rsidRPr="000F760F" w:rsidTr="00352329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826D59" w:rsidRPr="000F760F" w:rsidTr="00352329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826D59" w:rsidRPr="000F760F" w:rsidTr="00352329">
        <w:trPr>
          <w:trHeight w:hRule="exact" w:val="3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0F760F" w:rsidRDefault="00826D59" w:rsidP="00826D59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D59" w:rsidRPr="00826D59" w:rsidRDefault="00826D59" w:rsidP="00826D5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06F86" w:rsidRPr="00DC0D79" w:rsidRDefault="00B06F86" w:rsidP="00FB0243">
      <w:pPr>
        <w:sectPr w:rsidR="00B06F86" w:rsidRPr="00DC0D79" w:rsidSect="00826D59">
          <w:pgSz w:w="19166" w:h="12020" w:orient="landscape"/>
          <w:pgMar w:top="1134" w:right="567" w:bottom="993" w:left="1134" w:header="720" w:footer="720" w:gutter="0"/>
          <w:cols w:space="60"/>
          <w:noEndnote/>
        </w:sectPr>
      </w:pPr>
    </w:p>
    <w:p w:rsidR="009D1BBA" w:rsidRDefault="009D1BBA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  <w:rPr>
          <w:spacing w:val="-2"/>
        </w:rPr>
      </w:pPr>
      <w:r>
        <w:rPr>
          <w:spacing w:val="-2"/>
        </w:rPr>
        <w:lastRenderedPageBreak/>
        <w:t xml:space="preserve">РАЗДЕЛ </w:t>
      </w:r>
      <w:r w:rsidR="00B06F86" w:rsidRPr="00DC0D79">
        <w:rPr>
          <w:spacing w:val="-2"/>
          <w:lang w:val="en-US"/>
        </w:rPr>
        <w:t>II</w:t>
      </w:r>
      <w:r w:rsidR="00B06F86" w:rsidRPr="00DC0D79">
        <w:rPr>
          <w:spacing w:val="-2"/>
        </w:rPr>
        <w:t>. ДВИИМОЕ ИМУЩЕСТВО</w:t>
      </w:r>
    </w:p>
    <w:p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  <w:r w:rsidRPr="00DC0D79">
        <w:t>Подраздел 1. Транспортные средства</w:t>
      </w:r>
    </w:p>
    <w:p w:rsidR="00B06F86" w:rsidRPr="00DC0D79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77" w:hanging="1598"/>
      </w:pPr>
    </w:p>
    <w:p w:rsidR="00B06F86" w:rsidRPr="00DC0D79" w:rsidRDefault="00B06F86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162"/>
        <w:gridCol w:w="1339"/>
        <w:gridCol w:w="787"/>
        <w:gridCol w:w="566"/>
        <w:gridCol w:w="706"/>
        <w:gridCol w:w="854"/>
        <w:gridCol w:w="1416"/>
        <w:gridCol w:w="1699"/>
        <w:gridCol w:w="1704"/>
        <w:gridCol w:w="1843"/>
        <w:gridCol w:w="1848"/>
      </w:tblGrid>
      <w:tr w:rsidR="00B06F86" w:rsidRPr="009D1BBA" w:rsidTr="00B06F86">
        <w:trPr>
          <w:trHeight w:hRule="exact" w:val="1152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0"/>
            </w:pPr>
            <w:r w:rsidRPr="009D1BBA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62" w:right="67"/>
            </w:pPr>
            <w:r w:rsidRPr="009D1BBA">
              <w:rPr>
                <w:spacing w:val="-1"/>
                <w:sz w:val="22"/>
                <w:szCs w:val="22"/>
              </w:rPr>
              <w:t xml:space="preserve">Реестровый </w:t>
            </w:r>
            <w:proofErr w:type="spellStart"/>
            <w:r w:rsidRPr="009D1BBA">
              <w:rPr>
                <w:sz w:val="22"/>
                <w:szCs w:val="22"/>
              </w:rPr>
              <w:t>нмер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3" w:right="53"/>
            </w:pPr>
            <w:r w:rsidRPr="009D1BBA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9D1BBA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62" w:right="566" w:firstLine="230"/>
            </w:pPr>
            <w:r w:rsidRPr="009D1BBA">
              <w:rPr>
                <w:sz w:val="22"/>
                <w:szCs w:val="22"/>
              </w:rPr>
              <w:t>Характеристика движимого имущества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02" w:right="202"/>
              <w:jc w:val="center"/>
            </w:pPr>
            <w:r w:rsidRPr="009D1BBA">
              <w:rPr>
                <w:sz w:val="22"/>
                <w:szCs w:val="22"/>
              </w:rPr>
              <w:t>Сведения о балансовой стоимости движимого имущества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331" w:right="288"/>
              <w:jc w:val="center"/>
            </w:pPr>
            <w:r w:rsidRPr="009D1BBA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9" w:right="19"/>
              <w:jc w:val="center"/>
            </w:pPr>
            <w:r w:rsidRPr="009D1BBA">
              <w:rPr>
                <w:spacing w:val="-1"/>
                <w:sz w:val="22"/>
                <w:szCs w:val="22"/>
              </w:rPr>
              <w:t xml:space="preserve">Даты возникновения </w:t>
            </w:r>
            <w:r w:rsidRPr="009D1BBA">
              <w:rPr>
                <w:sz w:val="22"/>
                <w:szCs w:val="22"/>
              </w:rPr>
              <w:t>и прекращения,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основания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(прекращения) права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муниципальной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собственности на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движимое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имущество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правообладателе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движимого имущества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" w:right="10"/>
              <w:jc w:val="center"/>
            </w:pPr>
            <w:r w:rsidRPr="009D1BBA">
              <w:rPr>
                <w:sz w:val="22"/>
                <w:szCs w:val="22"/>
              </w:rPr>
              <w:t xml:space="preserve">Сведения об </w:t>
            </w:r>
            <w:r w:rsidRPr="009D1BBA">
              <w:rPr>
                <w:spacing w:val="-1"/>
                <w:sz w:val="22"/>
                <w:szCs w:val="22"/>
              </w:rPr>
              <w:t>установленных в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отношении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движимого имущества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ограничениях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(обременениях) с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указанием основания и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даты их возникновения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 прекращения</w:t>
            </w:r>
          </w:p>
        </w:tc>
      </w:tr>
      <w:tr w:rsidR="00B06F86" w:rsidRPr="009D1BBA" w:rsidTr="009D1BBA">
        <w:trPr>
          <w:trHeight w:hRule="exact" w:val="2329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/>
          <w:p w:rsidR="00B06F86" w:rsidRPr="009D1BBA" w:rsidRDefault="00B06F86" w:rsidP="00FB0243"/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/>
          <w:p w:rsidR="00B06F86" w:rsidRPr="009D1BBA" w:rsidRDefault="00B06F86" w:rsidP="00FB0243"/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/>
          <w:p w:rsidR="00B06F86" w:rsidRPr="009D1BBA" w:rsidRDefault="00B06F86" w:rsidP="00FB0243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26300" w:rsidRDefault="00026300" w:rsidP="00026300">
            <w:pPr>
              <w:rPr>
                <w:sz w:val="20"/>
                <w:szCs w:val="20"/>
              </w:rPr>
            </w:pPr>
            <w:proofErr w:type="spellStart"/>
            <w:r w:rsidRPr="00026300">
              <w:rPr>
                <w:sz w:val="20"/>
                <w:szCs w:val="20"/>
              </w:rPr>
              <w:t>Г.н</w:t>
            </w:r>
            <w:proofErr w:type="spellEnd"/>
            <w:r w:rsidRPr="00026300">
              <w:rPr>
                <w:sz w:val="20"/>
                <w:szCs w:val="20"/>
              </w:rPr>
              <w:t>.</w:t>
            </w: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9D1BBA" w:rsidRDefault="00026300" w:rsidP="00FB0243">
            <w:pPr>
              <w:shd w:val="clear" w:color="auto" w:fill="FFFFFF"/>
            </w:pPr>
            <w:r>
              <w:t>Год выпуска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</w:p>
          <w:p w:rsidR="00B06F86" w:rsidRPr="009D1BBA" w:rsidRDefault="00B06F86" w:rsidP="00FB0243">
            <w:pPr>
              <w:shd w:val="clear" w:color="auto" w:fill="FFFFFF"/>
            </w:pPr>
          </w:p>
        </w:tc>
      </w:tr>
      <w:tr w:rsidR="00B06F86" w:rsidRPr="009D1BBA" w:rsidTr="00B06F86">
        <w:trPr>
          <w:trHeight w:hRule="exact" w:val="2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58"/>
            </w:pPr>
            <w:r w:rsidRPr="009D1BBA"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413"/>
            </w:pPr>
            <w:r w:rsidRPr="009D1BBA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04"/>
            </w:pPr>
            <w:r w:rsidRPr="009D1BBA">
              <w:rPr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26"/>
            </w:pPr>
            <w:r w:rsidRPr="009D1BBA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15"/>
            </w:pPr>
            <w:r w:rsidRPr="009D1BBA"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87"/>
            </w:pPr>
            <w:r w:rsidRPr="009D1BBA">
              <w:rPr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64"/>
            </w:pPr>
            <w:r w:rsidRPr="009D1BBA">
              <w:rPr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12</w:t>
            </w:r>
          </w:p>
        </w:tc>
      </w:tr>
      <w:tr w:rsidR="00317FBD" w:rsidRPr="009D1BBA" w:rsidTr="00026300"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Трактор «Беларус-892»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40КА9629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804500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20.07.2010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Мо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Не установлено</w:t>
            </w:r>
          </w:p>
        </w:tc>
      </w:tr>
      <w:tr w:rsidR="00317FBD" w:rsidRPr="009D1BBA" w:rsidTr="00040D83">
        <w:trPr>
          <w:trHeight w:hRule="exact" w:val="85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40 КР 2468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2014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239400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3790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15.03.2014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МО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Не установлено</w:t>
            </w:r>
          </w:p>
        </w:tc>
      </w:tr>
      <w:tr w:rsidR="00317FBD" w:rsidRPr="009D1BBA" w:rsidTr="00040D83">
        <w:trPr>
          <w:trHeight w:hRule="exact" w:val="5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40 КР 2469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2014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350625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122718,36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15.03.2014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МО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Не установлено</w:t>
            </w:r>
          </w:p>
        </w:tc>
      </w:tr>
      <w:tr w:rsidR="00317FBD" w:rsidRPr="009D1BBA" w:rsidTr="00040D83">
        <w:trPr>
          <w:trHeight w:hRule="exact" w:val="98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 xml:space="preserve">Автомашина CHEVROLET NIVA 212300-55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О 716 СХ 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2019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685425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582611,25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181B4B" w:rsidRDefault="00317FBD" w:rsidP="00317FBD">
            <w:pPr>
              <w:rPr>
                <w:sz w:val="20"/>
                <w:szCs w:val="20"/>
              </w:rPr>
            </w:pPr>
            <w:r w:rsidRPr="00181B4B">
              <w:rPr>
                <w:sz w:val="20"/>
                <w:szCs w:val="20"/>
              </w:rPr>
              <w:t>20.12.2019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shd w:val="clear" w:color="auto" w:fill="FFFFFF"/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МО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FBD" w:rsidRPr="00317FBD" w:rsidRDefault="00317FBD" w:rsidP="00317FBD">
            <w:pPr>
              <w:rPr>
                <w:sz w:val="20"/>
                <w:szCs w:val="20"/>
              </w:rPr>
            </w:pPr>
            <w:r w:rsidRPr="00317FBD">
              <w:rPr>
                <w:sz w:val="20"/>
                <w:szCs w:val="20"/>
              </w:rPr>
              <w:t>Не установлено</w:t>
            </w:r>
          </w:p>
        </w:tc>
      </w:tr>
    </w:tbl>
    <w:p w:rsidR="00B06F86" w:rsidRPr="00DC0D79" w:rsidRDefault="00B06F86" w:rsidP="00FB0243">
      <w:pPr>
        <w:shd w:val="clear" w:color="auto" w:fill="FFFFFF"/>
        <w:ind w:left="110"/>
      </w:pPr>
      <w:r w:rsidRPr="00DC0D79">
        <w:t>Примечание по гр.11,</w:t>
      </w:r>
    </w:p>
    <w:p w:rsidR="00B06F86" w:rsidRPr="00DC0D79" w:rsidRDefault="00B06F86" w:rsidP="00FB0243">
      <w:pPr>
        <w:shd w:val="clear" w:color="auto" w:fill="FFFFFF"/>
        <w:ind w:left="110"/>
      </w:pPr>
      <w:r w:rsidRPr="00DC0D79">
        <w:rPr>
          <w:spacing w:val="-1"/>
        </w:rPr>
        <w:t>ОЦДИ – особо ценное движимое имущество</w:t>
      </w:r>
    </w:p>
    <w:p w:rsidR="00B06F86" w:rsidRPr="00DC0D79" w:rsidRDefault="00B06F86" w:rsidP="00FB0243">
      <w:pPr>
        <w:shd w:val="clear" w:color="auto" w:fill="FFFFFF"/>
        <w:ind w:left="110"/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9D1BBA" w:rsidRDefault="009D1BBA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</w:pPr>
      <w:r>
        <w:lastRenderedPageBreak/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>. ДВИЖИМОЕ ИМУЩЕСТВО</w:t>
      </w:r>
    </w:p>
    <w:p w:rsidR="009D1BBA" w:rsidRDefault="00B06F86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3187" w:right="77" w:hanging="144"/>
        <w:rPr>
          <w:spacing w:val="-1"/>
        </w:rPr>
      </w:pPr>
      <w:r w:rsidRPr="00DC0D79">
        <w:rPr>
          <w:spacing w:val="-1"/>
        </w:rPr>
        <w:t>Подраздел 2. Машины и оборудование</w:t>
      </w:r>
      <w:r w:rsidR="00181B4B">
        <w:rPr>
          <w:spacing w:val="-1"/>
        </w:rPr>
        <w:t>-иное движимое имущество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62"/>
        <w:gridCol w:w="1421"/>
        <w:gridCol w:w="1699"/>
        <w:gridCol w:w="1560"/>
        <w:gridCol w:w="1555"/>
        <w:gridCol w:w="1987"/>
        <w:gridCol w:w="1699"/>
        <w:gridCol w:w="2558"/>
      </w:tblGrid>
      <w:tr w:rsidR="00B06F86" w:rsidRPr="009D1BBA" w:rsidTr="009D1BBA">
        <w:trPr>
          <w:trHeight w:hRule="exact" w:val="2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  <w:r w:rsidRPr="009D1BBA">
              <w:rPr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</w:pPr>
            <w:r w:rsidRPr="009D1BBA">
              <w:rPr>
                <w:spacing w:val="-1"/>
                <w:sz w:val="22"/>
                <w:szCs w:val="22"/>
              </w:rPr>
              <w:t>Реестро</w:t>
            </w:r>
            <w:r w:rsidRPr="009D1BBA">
              <w:rPr>
                <w:sz w:val="22"/>
                <w:szCs w:val="22"/>
              </w:rPr>
              <w:t>вый</w:t>
            </w:r>
          </w:p>
          <w:p w:rsidR="00B06F86" w:rsidRPr="009D1BBA" w:rsidRDefault="00B06F86" w:rsidP="00FB0243">
            <w:pPr>
              <w:shd w:val="clear" w:color="auto" w:fill="FFFFFF"/>
            </w:pPr>
            <w:r w:rsidRPr="009D1BBA">
              <w:rPr>
                <w:sz w:val="22"/>
                <w:szCs w:val="22"/>
              </w:rPr>
              <w:t>номер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96" w:right="96"/>
            </w:pPr>
            <w:r w:rsidRPr="009D1BBA">
              <w:rPr>
                <w:spacing w:val="-1"/>
                <w:sz w:val="22"/>
                <w:szCs w:val="22"/>
              </w:rPr>
              <w:t xml:space="preserve">Наименование </w:t>
            </w:r>
            <w:r w:rsidRPr="009D1BBA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9D1BBA">
            <w:pPr>
              <w:shd w:val="clear" w:color="auto" w:fill="FFFFFF"/>
              <w:ind w:right="302"/>
            </w:pPr>
            <w:r w:rsidRPr="009D1BBA">
              <w:rPr>
                <w:sz w:val="22"/>
                <w:szCs w:val="22"/>
              </w:rPr>
              <w:t>Год выпуска движимого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9D1BBA">
            <w:pPr>
              <w:shd w:val="clear" w:color="auto" w:fill="FFFFFF"/>
              <w:ind w:right="274" w:firstLine="5"/>
            </w:pPr>
            <w:r w:rsidRPr="009D1BBA">
              <w:rPr>
                <w:sz w:val="22"/>
                <w:szCs w:val="22"/>
              </w:rPr>
              <w:t>Сведения о балансовой</w:t>
            </w:r>
          </w:p>
          <w:p w:rsidR="00B06F86" w:rsidRPr="009D1BBA" w:rsidRDefault="00B06F86" w:rsidP="009D1BBA">
            <w:pPr>
              <w:shd w:val="clear" w:color="auto" w:fill="FFFFFF"/>
              <w:ind w:right="274" w:firstLine="24"/>
            </w:pPr>
            <w:r w:rsidRPr="009D1BBA">
              <w:rPr>
                <w:sz w:val="22"/>
                <w:szCs w:val="22"/>
              </w:rPr>
              <w:t>стоимости движимого</w:t>
            </w:r>
          </w:p>
          <w:p w:rsidR="00B06F86" w:rsidRPr="009D1BBA" w:rsidRDefault="00B06F86" w:rsidP="009D1BBA">
            <w:pPr>
              <w:shd w:val="clear" w:color="auto" w:fill="FFFFFF"/>
            </w:pPr>
            <w:r w:rsidRPr="009D1BBA">
              <w:rPr>
                <w:sz w:val="22"/>
                <w:szCs w:val="22"/>
              </w:rPr>
              <w:t>имущества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9D1BBA">
            <w:pPr>
              <w:shd w:val="clear" w:color="auto" w:fill="FFFFFF"/>
              <w:ind w:right="235"/>
              <w:jc w:val="center"/>
            </w:pPr>
            <w:r w:rsidRPr="009D1BBA">
              <w:rPr>
                <w:sz w:val="22"/>
                <w:szCs w:val="22"/>
              </w:rPr>
              <w:t>Сведения об остаточной стоимости движимого имущества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Даты возникновения и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прекращения, основания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(прекращения) права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муниципальной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собственности на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движимое имущество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правообладателе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движимого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имущества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Сведения об установленных в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отношении муниципального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недвижимого имущества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ограничениях (обременениях) с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pacing w:val="-1"/>
                <w:sz w:val="22"/>
                <w:szCs w:val="22"/>
              </w:rPr>
              <w:t>указанием основания и даты их</w:t>
            </w:r>
          </w:p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возникновения и прекращения</w:t>
            </w:r>
          </w:p>
        </w:tc>
      </w:tr>
      <w:tr w:rsidR="00B06F86" w:rsidRPr="009D1BBA" w:rsidTr="009D1BBA">
        <w:trPr>
          <w:trHeight w:hRule="exact"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154"/>
            </w:pPr>
            <w:r w:rsidRPr="009D1BBA">
              <w:rPr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211"/>
            </w:pPr>
            <w:r w:rsidRPr="009D1BBA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542"/>
            </w:pPr>
            <w:r w:rsidRPr="009D1BBA"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682"/>
            </w:pPr>
            <w:r w:rsidRPr="009D1BBA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ind w:left="614"/>
            </w:pPr>
            <w:r w:rsidRPr="009D1BBA">
              <w:rPr>
                <w:sz w:val="22"/>
                <w:szCs w:val="22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8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B06F86" w:rsidP="00FB0243">
            <w:pPr>
              <w:shd w:val="clear" w:color="auto" w:fill="FFFFFF"/>
              <w:jc w:val="center"/>
            </w:pPr>
            <w:r w:rsidRPr="009D1BBA">
              <w:rPr>
                <w:sz w:val="22"/>
                <w:szCs w:val="22"/>
              </w:rPr>
              <w:t>9</w:t>
            </w:r>
          </w:p>
        </w:tc>
      </w:tr>
      <w:tr w:rsidR="00B06F86" w:rsidRPr="00181B4B" w:rsidTr="00181B4B">
        <w:trPr>
          <w:trHeight w:hRule="exact"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0D4200" w:rsidP="00FB0243">
            <w:pPr>
              <w:shd w:val="clear" w:color="auto" w:fill="FFFFFF"/>
            </w:pPr>
            <w:r>
              <w:t>--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9D1BBA" w:rsidRDefault="000D4200" w:rsidP="00FB0243">
            <w:pPr>
              <w:shd w:val="clear" w:color="auto" w:fill="FFFFFF"/>
            </w:pPr>
            <w:r>
              <w:t>--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0D4200" w:rsidRDefault="000D4200" w:rsidP="00181B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8304A4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8304A4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8304A4" w:rsidRDefault="00B06F86" w:rsidP="00FB0243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8304A4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317FBD" w:rsidRDefault="00B06F86" w:rsidP="00FB024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</w:tr>
      <w:tr w:rsidR="00B06F86" w:rsidRPr="00181B4B" w:rsidTr="009D1BBA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</w:tr>
      <w:tr w:rsidR="00B06F86" w:rsidRPr="00181B4B" w:rsidTr="009D1BBA">
        <w:trPr>
          <w:trHeight w:hRule="exact" w:val="3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</w:tr>
      <w:tr w:rsidR="00B06F86" w:rsidRPr="00181B4B" w:rsidTr="009D1BBA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181B4B" w:rsidRDefault="00B06F86" w:rsidP="00FB0243">
            <w:pPr>
              <w:shd w:val="clear" w:color="auto" w:fill="FFFFFF"/>
              <w:rPr>
                <w:lang w:val="en-US"/>
              </w:rPr>
            </w:pPr>
          </w:p>
        </w:tc>
      </w:tr>
    </w:tbl>
    <w:p w:rsidR="00B06F86" w:rsidRPr="00181B4B" w:rsidRDefault="00B06F86" w:rsidP="00FB0243">
      <w:pPr>
        <w:rPr>
          <w:lang w:val="en-US"/>
        </w:rPr>
        <w:sectPr w:rsidR="00B06F86" w:rsidRPr="00181B4B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712F28" w:rsidRDefault="00712F28" w:rsidP="00FB0243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  <w:rPr>
          <w:spacing w:val="-2"/>
        </w:rPr>
      </w:pPr>
      <w:r>
        <w:rPr>
          <w:spacing w:val="-2"/>
        </w:rPr>
        <w:lastRenderedPageBreak/>
        <w:t xml:space="preserve">РАЗДЕЛ </w:t>
      </w:r>
      <w:r w:rsidR="00B06F86" w:rsidRPr="00DC0D79">
        <w:rPr>
          <w:spacing w:val="-2"/>
          <w:lang w:val="en-US"/>
        </w:rPr>
        <w:t>II</w:t>
      </w:r>
      <w:r w:rsidR="00B06F86" w:rsidRPr="00DC0D79">
        <w:rPr>
          <w:spacing w:val="-2"/>
        </w:rPr>
        <w:t>. ДВИЖИМОЕ ИМУЩЕСТВО</w:t>
      </w:r>
    </w:p>
    <w:p w:rsidR="00B06F86" w:rsidRPr="00DC0D79" w:rsidRDefault="00B06F86" w:rsidP="00712F28">
      <w:pPr>
        <w:shd w:val="clear" w:color="auto" w:fill="FFFFFF"/>
        <w:tabs>
          <w:tab w:val="left" w:leader="underscore" w:pos="7546"/>
          <w:tab w:val="left" w:leader="underscore" w:pos="9854"/>
        </w:tabs>
        <w:ind w:left="4642" w:right="-64" w:hanging="1598"/>
      </w:pPr>
      <w:r w:rsidRPr="00DC0D79">
        <w:t>Подраздел 4. Акции акционерных обществ</w:t>
      </w:r>
      <w:r w:rsidR="00712F28">
        <w:t xml:space="preserve"> </w:t>
      </w:r>
    </w:p>
    <w:p w:rsidR="00B06F86" w:rsidRPr="00DC0D79" w:rsidRDefault="00B06F86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706"/>
        <w:gridCol w:w="1699"/>
        <w:gridCol w:w="1843"/>
        <w:gridCol w:w="5813"/>
        <w:gridCol w:w="2275"/>
      </w:tblGrid>
      <w:tr w:rsidR="00B06F86" w:rsidRPr="00712F28" w:rsidTr="00712F28">
        <w:trPr>
          <w:trHeight w:hRule="exact" w:val="148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82" w:right="77" w:firstLine="34"/>
            </w:pPr>
            <w:r w:rsidRPr="00712F28">
              <w:rPr>
                <w:sz w:val="22"/>
                <w:szCs w:val="22"/>
              </w:rPr>
              <w:t>№ п/п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712F28" w:rsidP="00FB0243">
            <w:pPr>
              <w:shd w:val="clear" w:color="auto" w:fill="FFFFFF"/>
              <w:ind w:left="14" w:right="14"/>
            </w:pPr>
            <w:r>
              <w:rPr>
                <w:spacing w:val="-2"/>
                <w:sz w:val="22"/>
                <w:szCs w:val="22"/>
              </w:rPr>
              <w:t>Реестр</w:t>
            </w:r>
            <w:r w:rsidR="00B06F86" w:rsidRPr="00712F28">
              <w:rPr>
                <w:sz w:val="22"/>
                <w:szCs w:val="22"/>
              </w:rPr>
              <w:t>овый номер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Наименование</w:t>
            </w:r>
          </w:p>
          <w:p w:rsidR="00B06F86" w:rsidRPr="00712F28" w:rsidRDefault="00B06F86" w:rsidP="00FB0243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Акционерного</w:t>
            </w:r>
          </w:p>
          <w:p w:rsidR="00B06F86" w:rsidRPr="00712F28" w:rsidRDefault="00B06F86" w:rsidP="00FB0243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общества-эмитента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Государственный</w:t>
            </w:r>
          </w:p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регистрационный</w:t>
            </w:r>
          </w:p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z w:val="22"/>
                <w:szCs w:val="22"/>
              </w:rPr>
              <w:t>номер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712F28">
            <w:pPr>
              <w:shd w:val="clear" w:color="auto" w:fill="FFFFFF"/>
            </w:pPr>
            <w:r w:rsidRPr="00712F28">
              <w:rPr>
                <w:spacing w:val="-1"/>
                <w:sz w:val="22"/>
                <w:szCs w:val="22"/>
              </w:rPr>
              <w:t>Кол-во акций, выпущенных акционерным обществом (с указанием кол-</w:t>
            </w:r>
            <w:r w:rsidRPr="00712F28">
              <w:rPr>
                <w:sz w:val="22"/>
                <w:szCs w:val="22"/>
              </w:rPr>
              <w:t>ва привилегированных акций), и р</w:t>
            </w:r>
            <w:r w:rsidR="00712F28">
              <w:rPr>
                <w:sz w:val="22"/>
                <w:szCs w:val="22"/>
              </w:rPr>
              <w:t xml:space="preserve">азмер доли в уставном капитале, </w:t>
            </w:r>
            <w:r w:rsidRPr="00712F28">
              <w:rPr>
                <w:sz w:val="22"/>
                <w:szCs w:val="22"/>
              </w:rPr>
              <w:t>принадлежащей муниципальному образованию, в процентах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82" w:right="91"/>
              <w:jc w:val="center"/>
            </w:pPr>
            <w:r w:rsidRPr="00712F28">
              <w:rPr>
                <w:spacing w:val="-1"/>
                <w:sz w:val="22"/>
                <w:szCs w:val="22"/>
              </w:rPr>
              <w:t xml:space="preserve">Номинальная стоимость </w:t>
            </w:r>
            <w:r w:rsidRPr="00712F28">
              <w:rPr>
                <w:sz w:val="22"/>
                <w:szCs w:val="22"/>
              </w:rPr>
              <w:t>акций</w:t>
            </w:r>
          </w:p>
        </w:tc>
      </w:tr>
      <w:tr w:rsidR="00B06F86" w:rsidRPr="00712F28" w:rsidTr="00B06F86"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139"/>
            </w:pPr>
            <w:r w:rsidRPr="00712F28"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187"/>
            </w:pPr>
            <w:r w:rsidRPr="00712F28">
              <w:rPr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686"/>
            </w:pPr>
            <w:r w:rsidRPr="00712F2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ind w:left="758"/>
            </w:pPr>
            <w:r w:rsidRPr="00712F28">
              <w:rPr>
                <w:sz w:val="22"/>
                <w:szCs w:val="22"/>
              </w:rPr>
              <w:t>4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jc w:val="center"/>
            </w:pPr>
            <w:r w:rsidRPr="00712F28">
              <w:rPr>
                <w:sz w:val="22"/>
                <w:szCs w:val="22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  <w:jc w:val="center"/>
            </w:pPr>
            <w:r w:rsidRPr="00712F28">
              <w:rPr>
                <w:sz w:val="22"/>
                <w:szCs w:val="22"/>
              </w:rPr>
              <w:t>6</w:t>
            </w:r>
          </w:p>
        </w:tc>
      </w:tr>
      <w:tr w:rsidR="00B06F86" w:rsidRPr="00712F28" w:rsidTr="00B06F86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0D4200" w:rsidP="00FB0243">
            <w:pPr>
              <w:shd w:val="clear" w:color="auto" w:fill="FFFFFF"/>
            </w:pPr>
            <w:r>
              <w:t>-</w:t>
            </w:r>
          </w:p>
        </w:tc>
      </w:tr>
      <w:tr w:rsidR="00B06F86" w:rsidRPr="00712F28" w:rsidTr="00B06F86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:rsidTr="00B06F86">
        <w:trPr>
          <w:trHeight w:hRule="exact" w:val="3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  <w:tr w:rsidR="00B06F86" w:rsidRPr="00712F28" w:rsidTr="00B06F86">
        <w:trPr>
          <w:trHeight w:hRule="exact" w:val="3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712F28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B06F86" w:rsidRPr="00DC0D79" w:rsidRDefault="004C2A95" w:rsidP="000962C3">
      <w:pPr>
        <w:shd w:val="clear" w:color="auto" w:fill="FFFFFF"/>
        <w:jc w:val="right"/>
      </w:pPr>
      <w:r w:rsidRPr="00DC0D79">
        <w:lastRenderedPageBreak/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</w:r>
      <w:r w:rsidRPr="00DC0D79">
        <w:tab/>
        <w:t xml:space="preserve"> </w:t>
      </w:r>
    </w:p>
    <w:p w:rsidR="00DF1FAB" w:rsidRDefault="00DF1FAB" w:rsidP="00FB0243">
      <w:pPr>
        <w:shd w:val="clear" w:color="auto" w:fill="FFFFFF"/>
        <w:ind w:left="1488" w:right="922"/>
        <w:jc w:val="center"/>
      </w:pPr>
      <w:r>
        <w:t xml:space="preserve">РАЗДЕЛ </w:t>
      </w:r>
      <w:r w:rsidR="00B06F86" w:rsidRPr="00DC0D79">
        <w:rPr>
          <w:lang w:val="en-US"/>
        </w:rPr>
        <w:t>II</w:t>
      </w:r>
      <w:r w:rsidR="00B06F86" w:rsidRPr="00DC0D79">
        <w:t xml:space="preserve">. ДВИЖИМОЕ ИМУЩЕСТВО </w:t>
      </w:r>
    </w:p>
    <w:p w:rsidR="00B06F86" w:rsidRPr="00DC0D79" w:rsidRDefault="00B06F86" w:rsidP="00FB0243">
      <w:pPr>
        <w:shd w:val="clear" w:color="auto" w:fill="FFFFFF"/>
        <w:ind w:left="1488" w:right="922"/>
        <w:jc w:val="center"/>
      </w:pPr>
      <w:r w:rsidRPr="00DC0D79">
        <w:rPr>
          <w:spacing w:val="-1"/>
        </w:rPr>
        <w:t>Подраздел 5. Доли (вклады) в уставной (складочный) капитал хозяйственных обществ и товариществ</w:t>
      </w:r>
    </w:p>
    <w:p w:rsidR="00B06F86" w:rsidRPr="00DC0D79" w:rsidRDefault="00B06F86" w:rsidP="00FB0243"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560"/>
        <w:gridCol w:w="2549"/>
        <w:gridCol w:w="3830"/>
        <w:gridCol w:w="5957"/>
      </w:tblGrid>
      <w:tr w:rsidR="00B06F86" w:rsidRPr="00DF1FAB" w:rsidTr="00DF1FAB">
        <w:trPr>
          <w:trHeight w:hRule="exact" w:val="134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34" w:right="29" w:firstLine="38"/>
            </w:pPr>
            <w:r w:rsidRPr="00DF1FAB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DF1FAB">
            <w:pPr>
              <w:shd w:val="clear" w:color="auto" w:fill="FFFFFF"/>
              <w:ind w:right="216"/>
            </w:pPr>
            <w:r w:rsidRPr="00DF1FAB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z w:val="22"/>
                <w:szCs w:val="22"/>
              </w:rPr>
              <w:t>Наименование</w:t>
            </w:r>
          </w:p>
          <w:p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pacing w:val="-1"/>
                <w:sz w:val="22"/>
                <w:szCs w:val="22"/>
              </w:rPr>
              <w:t>хозяйственного общества,</w:t>
            </w:r>
          </w:p>
          <w:p w:rsidR="00B06F86" w:rsidRPr="00DF1FAB" w:rsidRDefault="00B06F86" w:rsidP="00FB0243">
            <w:pPr>
              <w:shd w:val="clear" w:color="auto" w:fill="FFFFFF"/>
              <w:ind w:left="154"/>
            </w:pPr>
            <w:r w:rsidRPr="00DF1FAB">
              <w:rPr>
                <w:sz w:val="22"/>
                <w:szCs w:val="22"/>
              </w:rPr>
              <w:t>товарищества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pacing w:val="-1"/>
                <w:sz w:val="22"/>
                <w:szCs w:val="22"/>
              </w:rPr>
              <w:t>Государственный регистрационный номер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pacing w:val="-1"/>
                <w:sz w:val="22"/>
                <w:szCs w:val="22"/>
              </w:rPr>
              <w:t>Размер уставного (складочного) капитала хозяйственного общества,</w:t>
            </w:r>
          </w:p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товарищества и доли муниципального образования в уставном</w:t>
            </w:r>
          </w:p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(складочном) капитале в процентах</w:t>
            </w:r>
          </w:p>
        </w:tc>
      </w:tr>
      <w:tr w:rsidR="00B06F86" w:rsidRPr="00DF1FAB" w:rsidTr="00B06F86">
        <w:trPr>
          <w:trHeight w:hRule="exact"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106"/>
            </w:pPr>
            <w:r w:rsidRPr="00DF1FA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614"/>
            </w:pPr>
            <w:r w:rsidRPr="00DF1FAB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ind w:left="1109"/>
            </w:pPr>
            <w:r w:rsidRPr="00DF1FAB">
              <w:rPr>
                <w:sz w:val="22"/>
                <w:szCs w:val="22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4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  <w:jc w:val="center"/>
            </w:pPr>
            <w:r w:rsidRPr="00DF1FAB">
              <w:rPr>
                <w:sz w:val="22"/>
                <w:szCs w:val="22"/>
              </w:rPr>
              <w:t>5</w:t>
            </w:r>
          </w:p>
        </w:tc>
      </w:tr>
      <w:tr w:rsidR="00B06F86" w:rsidRPr="00DF1FAB" w:rsidTr="00B06F86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0D4200" w:rsidP="00FB0243">
            <w:pPr>
              <w:shd w:val="clear" w:color="auto" w:fill="FFFFFF"/>
            </w:pPr>
            <w:r>
              <w:t>-</w:t>
            </w:r>
          </w:p>
        </w:tc>
      </w:tr>
      <w:tr w:rsidR="00B06F86" w:rsidRPr="00DF1FAB" w:rsidTr="00B06F86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:rsidTr="00B06F86">
        <w:trPr>
          <w:trHeight w:hRule="exact" w:val="3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  <w:tr w:rsidR="00B06F86" w:rsidRPr="00DF1FAB" w:rsidTr="00B06F86">
        <w:trPr>
          <w:trHeight w:hRule="exact" w:val="33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F1FAB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B06F86" w:rsidRPr="00DC0D79" w:rsidRDefault="00B06F86" w:rsidP="00FB0243">
      <w:pPr>
        <w:shd w:val="clear" w:color="auto" w:fill="FFFFFF"/>
        <w:ind w:left="6326"/>
      </w:pPr>
      <w:r w:rsidRPr="00DC0D79">
        <w:rPr>
          <w:spacing w:val="-2"/>
        </w:rPr>
        <w:lastRenderedPageBreak/>
        <w:t>Перечень объектов недвижимости</w:t>
      </w:r>
    </w:p>
    <w:p w:rsidR="00B06F86" w:rsidRPr="00DC0D79" w:rsidRDefault="00B06F86" w:rsidP="00FB0243">
      <w:pPr>
        <w:shd w:val="clear" w:color="auto" w:fill="FFFFFF"/>
        <w:jc w:val="center"/>
      </w:pPr>
      <w:r w:rsidRPr="00DC0D79">
        <w:rPr>
          <w:spacing w:val="-10"/>
        </w:rPr>
        <w:t>(наименование муниципального предприятия, муниципального учреждения)</w:t>
      </w:r>
    </w:p>
    <w:p w:rsidR="00B06F86" w:rsidRPr="00DC0D79" w:rsidRDefault="00B06F86" w:rsidP="00FB024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720"/>
        <w:gridCol w:w="1800"/>
        <w:gridCol w:w="2160"/>
        <w:gridCol w:w="2160"/>
        <w:gridCol w:w="1978"/>
        <w:gridCol w:w="720"/>
        <w:gridCol w:w="1258"/>
        <w:gridCol w:w="1416"/>
        <w:gridCol w:w="1440"/>
        <w:gridCol w:w="1800"/>
      </w:tblGrid>
      <w:tr w:rsidR="00B06F86" w:rsidRPr="00DC0D79" w:rsidTr="00DF1FAB">
        <w:trPr>
          <w:trHeight w:hRule="exact" w:val="348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firstLine="34"/>
            </w:pPr>
            <w:r w:rsidRPr="00DC0D79">
              <w:t>№ п/п</w:t>
            </w:r>
          </w:p>
          <w:p w:rsidR="00B06F86" w:rsidRPr="00DC0D79" w:rsidRDefault="00B06F86" w:rsidP="00FB0243">
            <w:pPr>
              <w:shd w:val="clear" w:color="auto" w:fill="FFFFFF"/>
            </w:pPr>
            <w:r w:rsidRPr="00DC0D79"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rPr>
                <w:spacing w:val="-1"/>
              </w:rPr>
              <w:t>Наименование</w:t>
            </w:r>
          </w:p>
          <w:p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t>объекта</w:t>
            </w:r>
          </w:p>
          <w:p w:rsidR="00B06F86" w:rsidRPr="00DC0D79" w:rsidRDefault="00B06F86" w:rsidP="00FB0243">
            <w:pPr>
              <w:shd w:val="clear" w:color="auto" w:fill="FFFFFF"/>
              <w:ind w:left="221"/>
            </w:pPr>
            <w:r w:rsidRPr="00DC0D79">
              <w:t>недвижимости</w:t>
            </w:r>
          </w:p>
        </w:tc>
        <w:tc>
          <w:tcPr>
            <w:tcW w:w="12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3811"/>
            </w:pPr>
            <w:r w:rsidRPr="00DC0D79">
              <w:t>Данные об объекте недвижимости по состоянию на 01.0</w:t>
            </w:r>
            <w:r w:rsidR="000D4200">
              <w:t>3</w:t>
            </w:r>
            <w:r w:rsidRPr="00DC0D79">
              <w:t>.20</w:t>
            </w:r>
            <w:r w:rsidR="000D4200">
              <w:t>23</w:t>
            </w:r>
            <w:r w:rsidRPr="00DC0D79">
              <w:t>_ г.</w:t>
            </w:r>
          </w:p>
        </w:tc>
      </w:tr>
      <w:tr w:rsidR="00B06F86" w:rsidRPr="00DC0D79" w:rsidTr="00716335">
        <w:trPr>
          <w:trHeight w:hRule="exact" w:val="2395"/>
        </w:trPr>
        <w:tc>
          <w:tcPr>
            <w:tcW w:w="4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right="10"/>
              <w:jc w:val="right"/>
            </w:pPr>
            <w:r w:rsidRPr="00DC0D79">
              <w:rPr>
                <w:spacing w:val="-1"/>
              </w:rPr>
              <w:t>Адрес местонахождения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58"/>
            </w:pPr>
            <w:r w:rsidRPr="00DC0D79">
              <w:t xml:space="preserve">Основание нахождения </w:t>
            </w:r>
            <w:r w:rsidRPr="00DC0D79">
              <w:rPr>
                <w:spacing w:val="-1"/>
              </w:rPr>
              <w:t>объекта недвижимости у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юридического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rPr>
                <w:spacing w:val="-1"/>
              </w:rPr>
              <w:t>лица/запись регистрации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вещного права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48"/>
            </w:pPr>
            <w:r w:rsidRPr="00DC0D79">
              <w:rPr>
                <w:spacing w:val="-1"/>
              </w:rPr>
              <w:t>Инвентарный номер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объекта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rPr>
                <w:spacing w:val="-1"/>
              </w:rPr>
              <w:t>недвижимости/дата и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номер паспорта БТИ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115" w:right="53" w:hanging="5"/>
            </w:pPr>
            <w:r w:rsidRPr="00DC0D79">
              <w:rPr>
                <w:spacing w:val="-1"/>
              </w:rPr>
              <w:t xml:space="preserve">Балансовая </w:t>
            </w:r>
            <w:r w:rsidRPr="00DC0D79">
              <w:t>стоимость (тыс. руб.)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211" w:right="115" w:hanging="29"/>
            </w:pPr>
            <w:r w:rsidRPr="00DC0D79">
              <w:rPr>
                <w:spacing w:val="-1"/>
              </w:rPr>
              <w:t xml:space="preserve">Остаточная </w:t>
            </w:r>
            <w:r w:rsidRPr="00DC0D79">
              <w:t>стоимость (тыс. 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96" w:right="101"/>
              <w:jc w:val="center"/>
            </w:pPr>
            <w:r w:rsidRPr="00DC0D79">
              <w:t xml:space="preserve">Общая площадь (кв. </w:t>
            </w:r>
            <w:r w:rsidRPr="00DC0D79">
              <w:rPr>
                <w:spacing w:val="-1"/>
              </w:rPr>
              <w:t>м)/этажность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716335" w:rsidP="00716335">
            <w:pPr>
              <w:shd w:val="clear" w:color="auto" w:fill="FFFFFF"/>
            </w:pPr>
            <w:r>
              <w:rPr>
                <w:spacing w:val="-1"/>
              </w:rPr>
              <w:t>Кадастровый (услов</w:t>
            </w:r>
            <w:r w:rsidR="00B06F86" w:rsidRPr="00DC0D79">
              <w:rPr>
                <w:spacing w:val="-1"/>
              </w:rPr>
              <w:t>ный) номер/площадь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земельного (</w:t>
            </w:r>
            <w:proofErr w:type="spellStart"/>
            <w:r w:rsidRPr="00DC0D79">
              <w:t>ых</w:t>
            </w:r>
            <w:proofErr w:type="spellEnd"/>
            <w:r w:rsidRPr="00DC0D79">
              <w:t>)</w:t>
            </w:r>
          </w:p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участка(</w:t>
            </w:r>
            <w:proofErr w:type="spellStart"/>
            <w:r w:rsidRPr="00DC0D79">
              <w:t>ов</w:t>
            </w:r>
            <w:proofErr w:type="spellEnd"/>
            <w:r w:rsidRPr="00DC0D79">
              <w:t>) (га)</w:t>
            </w:r>
          </w:p>
        </w:tc>
      </w:tr>
      <w:tr w:rsidR="00B06F86" w:rsidRPr="00DC0D79" w:rsidTr="00DF1FAB">
        <w:trPr>
          <w:trHeight w:hRule="exact" w:val="417"/>
        </w:trPr>
        <w:tc>
          <w:tcPr>
            <w:tcW w:w="4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197"/>
            </w:pPr>
            <w:r w:rsidRPr="00DC0D79"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739"/>
            </w:pPr>
            <w:r w:rsidRPr="00DC0D79"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922"/>
            </w:pPr>
            <w:r w:rsidRPr="00DC0D7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917"/>
            </w:pPr>
            <w:r w:rsidRPr="00DC0D79"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202"/>
            </w:pPr>
            <w:r w:rsidRPr="00DC0D79"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470"/>
            </w:pPr>
            <w:r w:rsidRPr="00DC0D79"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ind w:left="547"/>
            </w:pPr>
            <w:r w:rsidRPr="00DC0D79"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  <w:jc w:val="center"/>
            </w:pPr>
            <w:r w:rsidRPr="00DC0D79">
              <w:t>11</w:t>
            </w:r>
          </w:p>
        </w:tc>
      </w:tr>
      <w:tr w:rsidR="00B06F86" w:rsidRPr="00DC0D79" w:rsidTr="00B06F86">
        <w:trPr>
          <w:trHeight w:hRule="exact" w:val="221"/>
        </w:trPr>
        <w:tc>
          <w:tcPr>
            <w:tcW w:w="4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16"/>
        </w:trPr>
        <w:tc>
          <w:tcPr>
            <w:tcW w:w="4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B06F86" w:rsidRPr="00DC0D79" w:rsidTr="00B06F86">
        <w:trPr>
          <w:trHeight w:hRule="exact" w:val="216"/>
        </w:trPr>
        <w:tc>
          <w:tcPr>
            <w:tcW w:w="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/>
          <w:p w:rsidR="00B06F86" w:rsidRPr="00DC0D79" w:rsidRDefault="00B06F86" w:rsidP="00FB0243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  <w:tr w:rsidR="000D4200" w:rsidRPr="00DC0D79" w:rsidTr="00B06F86">
        <w:trPr>
          <w:trHeight w:hRule="exact" w:val="21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4200" w:rsidRPr="00DC0D79" w:rsidRDefault="000D4200" w:rsidP="00FB0243">
            <w:pPr>
              <w:shd w:val="clear" w:color="auto" w:fill="FFFFFF"/>
            </w:pPr>
            <w:r>
              <w:t>-</w:t>
            </w:r>
          </w:p>
        </w:tc>
      </w:tr>
      <w:tr w:rsidR="00B06F86" w:rsidRPr="00DC0D79" w:rsidTr="00DF1FAB">
        <w:trPr>
          <w:trHeight w:hRule="exact" w:val="5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rPr>
                <w:spacing w:val="-1"/>
              </w:rPr>
              <w:t>Итог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  <w:r w:rsidRPr="00DC0D79">
              <w:t>о (по графам 8,9):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F86" w:rsidRPr="00DC0D79" w:rsidRDefault="00B06F86" w:rsidP="00FB0243">
            <w:pPr>
              <w:shd w:val="clear" w:color="auto" w:fill="FFFFFF"/>
            </w:pPr>
          </w:p>
        </w:tc>
      </w:tr>
    </w:tbl>
    <w:p w:rsidR="00B06F86" w:rsidRPr="00DC0D79" w:rsidRDefault="00B06F86" w:rsidP="00FB0243">
      <w:pPr>
        <w:sectPr w:rsidR="00B06F86" w:rsidRPr="00DC0D79" w:rsidSect="00FB0243">
          <w:pgSz w:w="19166" w:h="12020" w:orient="landscape"/>
          <w:pgMar w:top="1134" w:right="567" w:bottom="1134" w:left="1134" w:header="720" w:footer="720" w:gutter="0"/>
          <w:cols w:space="60"/>
          <w:noEndnote/>
        </w:sectPr>
      </w:pPr>
    </w:p>
    <w:p w:rsidR="00DF1FAB" w:rsidRDefault="00DF1FAB" w:rsidP="00FB0243">
      <w:pPr>
        <w:shd w:val="clear" w:color="auto" w:fill="FFFFFF"/>
        <w:ind w:left="360" w:hanging="360"/>
        <w:rPr>
          <w:spacing w:val="-16"/>
        </w:rPr>
      </w:pPr>
    </w:p>
    <w:sectPr w:rsidR="00DF1FAB" w:rsidSect="00FB0243">
      <w:pgSz w:w="12020" w:h="19166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CC97E8"/>
    <w:lvl w:ilvl="0">
      <w:numFmt w:val="bullet"/>
      <w:lvlText w:val="*"/>
      <w:lvlJc w:val="left"/>
    </w:lvl>
  </w:abstractNum>
  <w:abstractNum w:abstractNumId="1" w15:restartNumberingAfterBreak="0">
    <w:nsid w:val="08000A76"/>
    <w:multiLevelType w:val="singleLevel"/>
    <w:tmpl w:val="1BDAC310"/>
    <w:lvl w:ilvl="0">
      <w:start w:val="1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ED4717"/>
    <w:multiLevelType w:val="singleLevel"/>
    <w:tmpl w:val="FA0C489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02171E"/>
    <w:multiLevelType w:val="singleLevel"/>
    <w:tmpl w:val="08BC50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B043F7"/>
    <w:multiLevelType w:val="hybridMultilevel"/>
    <w:tmpl w:val="7552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375BB"/>
    <w:multiLevelType w:val="singleLevel"/>
    <w:tmpl w:val="B380CC28"/>
    <w:lvl w:ilvl="0">
      <w:start w:val="1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3432F1"/>
    <w:multiLevelType w:val="hybridMultilevel"/>
    <w:tmpl w:val="E3E0A3E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B1EDD"/>
    <w:multiLevelType w:val="singleLevel"/>
    <w:tmpl w:val="85B4C3AE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E94283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6D4C11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046B4B"/>
    <w:multiLevelType w:val="singleLevel"/>
    <w:tmpl w:val="E152BD4E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C0"/>
    <w:rsid w:val="000005D7"/>
    <w:rsid w:val="00026300"/>
    <w:rsid w:val="00040D83"/>
    <w:rsid w:val="00042BCA"/>
    <w:rsid w:val="00047BEF"/>
    <w:rsid w:val="0005153E"/>
    <w:rsid w:val="00073981"/>
    <w:rsid w:val="00086A41"/>
    <w:rsid w:val="0009025F"/>
    <w:rsid w:val="00095F6F"/>
    <w:rsid w:val="000962C3"/>
    <w:rsid w:val="000A28F8"/>
    <w:rsid w:val="000B1600"/>
    <w:rsid w:val="000B2DE7"/>
    <w:rsid w:val="000B519A"/>
    <w:rsid w:val="000C21CB"/>
    <w:rsid w:val="000C6C12"/>
    <w:rsid w:val="000C7896"/>
    <w:rsid w:val="000D1A73"/>
    <w:rsid w:val="000D4200"/>
    <w:rsid w:val="000D5FBF"/>
    <w:rsid w:val="000E23A5"/>
    <w:rsid w:val="000E36E5"/>
    <w:rsid w:val="000F4791"/>
    <w:rsid w:val="000F760F"/>
    <w:rsid w:val="00100D06"/>
    <w:rsid w:val="001208C5"/>
    <w:rsid w:val="001264D9"/>
    <w:rsid w:val="001428AF"/>
    <w:rsid w:val="001508E4"/>
    <w:rsid w:val="00153D4D"/>
    <w:rsid w:val="001551BD"/>
    <w:rsid w:val="0015638E"/>
    <w:rsid w:val="001636ED"/>
    <w:rsid w:val="001818E6"/>
    <w:rsid w:val="00181B4B"/>
    <w:rsid w:val="00194A28"/>
    <w:rsid w:val="001B4A4F"/>
    <w:rsid w:val="001B4B97"/>
    <w:rsid w:val="001D1D0B"/>
    <w:rsid w:val="001E7655"/>
    <w:rsid w:val="001F1D5E"/>
    <w:rsid w:val="002044BA"/>
    <w:rsid w:val="00216EDD"/>
    <w:rsid w:val="00220766"/>
    <w:rsid w:val="00224AC3"/>
    <w:rsid w:val="00226D9C"/>
    <w:rsid w:val="002372FA"/>
    <w:rsid w:val="00245B3F"/>
    <w:rsid w:val="0027257B"/>
    <w:rsid w:val="00272916"/>
    <w:rsid w:val="0028794D"/>
    <w:rsid w:val="002916F2"/>
    <w:rsid w:val="00297F28"/>
    <w:rsid w:val="002A1BD0"/>
    <w:rsid w:val="002A2937"/>
    <w:rsid w:val="002A4775"/>
    <w:rsid w:val="002C381D"/>
    <w:rsid w:val="002C3B73"/>
    <w:rsid w:val="002D0BFE"/>
    <w:rsid w:val="002E3F48"/>
    <w:rsid w:val="002E5718"/>
    <w:rsid w:val="002F1C7B"/>
    <w:rsid w:val="002F2196"/>
    <w:rsid w:val="002F60A4"/>
    <w:rsid w:val="002F62DF"/>
    <w:rsid w:val="00317FBD"/>
    <w:rsid w:val="00324C58"/>
    <w:rsid w:val="00330646"/>
    <w:rsid w:val="003402A6"/>
    <w:rsid w:val="0034294A"/>
    <w:rsid w:val="00352329"/>
    <w:rsid w:val="00364148"/>
    <w:rsid w:val="0037168C"/>
    <w:rsid w:val="003843B3"/>
    <w:rsid w:val="00390523"/>
    <w:rsid w:val="003A0CA6"/>
    <w:rsid w:val="003A2E5C"/>
    <w:rsid w:val="003B2701"/>
    <w:rsid w:val="003B378A"/>
    <w:rsid w:val="003B566F"/>
    <w:rsid w:val="003C71CA"/>
    <w:rsid w:val="003D7413"/>
    <w:rsid w:val="003E7D13"/>
    <w:rsid w:val="003F2694"/>
    <w:rsid w:val="004264CC"/>
    <w:rsid w:val="0043052F"/>
    <w:rsid w:val="00441AB5"/>
    <w:rsid w:val="00453560"/>
    <w:rsid w:val="004602D0"/>
    <w:rsid w:val="0047020E"/>
    <w:rsid w:val="00476725"/>
    <w:rsid w:val="00481A74"/>
    <w:rsid w:val="00484159"/>
    <w:rsid w:val="00492B3D"/>
    <w:rsid w:val="004A548F"/>
    <w:rsid w:val="004C2A95"/>
    <w:rsid w:val="004C2BF0"/>
    <w:rsid w:val="004C3D34"/>
    <w:rsid w:val="004D07DE"/>
    <w:rsid w:val="004D530E"/>
    <w:rsid w:val="004D619E"/>
    <w:rsid w:val="004D61F3"/>
    <w:rsid w:val="004E573E"/>
    <w:rsid w:val="004F2F49"/>
    <w:rsid w:val="00507FEB"/>
    <w:rsid w:val="00524FAF"/>
    <w:rsid w:val="00544CCD"/>
    <w:rsid w:val="005465FE"/>
    <w:rsid w:val="0055091F"/>
    <w:rsid w:val="00574F79"/>
    <w:rsid w:val="005A1BD9"/>
    <w:rsid w:val="005B0381"/>
    <w:rsid w:val="005C7161"/>
    <w:rsid w:val="005D3FD1"/>
    <w:rsid w:val="005D6EA2"/>
    <w:rsid w:val="00602789"/>
    <w:rsid w:val="00610935"/>
    <w:rsid w:val="00640F94"/>
    <w:rsid w:val="00646F02"/>
    <w:rsid w:val="00660ADF"/>
    <w:rsid w:val="00667175"/>
    <w:rsid w:val="0067215C"/>
    <w:rsid w:val="00672593"/>
    <w:rsid w:val="006743C6"/>
    <w:rsid w:val="00677B86"/>
    <w:rsid w:val="006806A0"/>
    <w:rsid w:val="006858F2"/>
    <w:rsid w:val="006861A0"/>
    <w:rsid w:val="006A56C2"/>
    <w:rsid w:val="006E4010"/>
    <w:rsid w:val="006E5417"/>
    <w:rsid w:val="006E7689"/>
    <w:rsid w:val="006F3435"/>
    <w:rsid w:val="006F5B8D"/>
    <w:rsid w:val="00702064"/>
    <w:rsid w:val="0070649E"/>
    <w:rsid w:val="0071181D"/>
    <w:rsid w:val="00712F28"/>
    <w:rsid w:val="00716335"/>
    <w:rsid w:val="00741747"/>
    <w:rsid w:val="00766F5D"/>
    <w:rsid w:val="00773EC0"/>
    <w:rsid w:val="00774506"/>
    <w:rsid w:val="007754BE"/>
    <w:rsid w:val="00775CA2"/>
    <w:rsid w:val="0077601C"/>
    <w:rsid w:val="00781D22"/>
    <w:rsid w:val="00791E50"/>
    <w:rsid w:val="007A4ECB"/>
    <w:rsid w:val="007B22CD"/>
    <w:rsid w:val="007B4955"/>
    <w:rsid w:val="007B707A"/>
    <w:rsid w:val="007C0071"/>
    <w:rsid w:val="007C27F5"/>
    <w:rsid w:val="007D29C3"/>
    <w:rsid w:val="007D3A57"/>
    <w:rsid w:val="007F163F"/>
    <w:rsid w:val="007F6FCF"/>
    <w:rsid w:val="0080530A"/>
    <w:rsid w:val="00811788"/>
    <w:rsid w:val="008136C6"/>
    <w:rsid w:val="00821081"/>
    <w:rsid w:val="00822D65"/>
    <w:rsid w:val="00826D59"/>
    <w:rsid w:val="008304A4"/>
    <w:rsid w:val="00845063"/>
    <w:rsid w:val="008516B3"/>
    <w:rsid w:val="008615C0"/>
    <w:rsid w:val="0087106F"/>
    <w:rsid w:val="00876E27"/>
    <w:rsid w:val="0088660D"/>
    <w:rsid w:val="008923A9"/>
    <w:rsid w:val="008A5A7E"/>
    <w:rsid w:val="008C5F52"/>
    <w:rsid w:val="008E5D43"/>
    <w:rsid w:val="008E7484"/>
    <w:rsid w:val="008F2891"/>
    <w:rsid w:val="008F6FB6"/>
    <w:rsid w:val="009016B7"/>
    <w:rsid w:val="009100EA"/>
    <w:rsid w:val="00912303"/>
    <w:rsid w:val="0092673C"/>
    <w:rsid w:val="00927063"/>
    <w:rsid w:val="009330DA"/>
    <w:rsid w:val="00934061"/>
    <w:rsid w:val="00934DD3"/>
    <w:rsid w:val="0093512E"/>
    <w:rsid w:val="00944026"/>
    <w:rsid w:val="00944D82"/>
    <w:rsid w:val="0094686B"/>
    <w:rsid w:val="00950E07"/>
    <w:rsid w:val="00952287"/>
    <w:rsid w:val="00954DAE"/>
    <w:rsid w:val="009627ED"/>
    <w:rsid w:val="00972DA4"/>
    <w:rsid w:val="00974D71"/>
    <w:rsid w:val="00992124"/>
    <w:rsid w:val="009A7C13"/>
    <w:rsid w:val="009B7037"/>
    <w:rsid w:val="009B79DF"/>
    <w:rsid w:val="009D1BBA"/>
    <w:rsid w:val="00A06B47"/>
    <w:rsid w:val="00A22469"/>
    <w:rsid w:val="00A31F28"/>
    <w:rsid w:val="00A43B40"/>
    <w:rsid w:val="00A57F9C"/>
    <w:rsid w:val="00A64E74"/>
    <w:rsid w:val="00A823E0"/>
    <w:rsid w:val="00A84D90"/>
    <w:rsid w:val="00A95551"/>
    <w:rsid w:val="00A96C8D"/>
    <w:rsid w:val="00AB252A"/>
    <w:rsid w:val="00AB4488"/>
    <w:rsid w:val="00AC1055"/>
    <w:rsid w:val="00AC3B4C"/>
    <w:rsid w:val="00AC6DA2"/>
    <w:rsid w:val="00AE403B"/>
    <w:rsid w:val="00AF1322"/>
    <w:rsid w:val="00B06F86"/>
    <w:rsid w:val="00B12BE8"/>
    <w:rsid w:val="00B14907"/>
    <w:rsid w:val="00B2098B"/>
    <w:rsid w:val="00B41504"/>
    <w:rsid w:val="00B44777"/>
    <w:rsid w:val="00B532D4"/>
    <w:rsid w:val="00B63692"/>
    <w:rsid w:val="00B7105C"/>
    <w:rsid w:val="00B72F88"/>
    <w:rsid w:val="00B831FE"/>
    <w:rsid w:val="00B938E6"/>
    <w:rsid w:val="00BA2C83"/>
    <w:rsid w:val="00BA4DF7"/>
    <w:rsid w:val="00BB372F"/>
    <w:rsid w:val="00BB7F25"/>
    <w:rsid w:val="00BE0F3A"/>
    <w:rsid w:val="00BE5BBE"/>
    <w:rsid w:val="00C032B0"/>
    <w:rsid w:val="00C15724"/>
    <w:rsid w:val="00C166E5"/>
    <w:rsid w:val="00C16CDA"/>
    <w:rsid w:val="00C16EFE"/>
    <w:rsid w:val="00C2129A"/>
    <w:rsid w:val="00C2406C"/>
    <w:rsid w:val="00C26A70"/>
    <w:rsid w:val="00C27806"/>
    <w:rsid w:val="00C27FBB"/>
    <w:rsid w:val="00C55240"/>
    <w:rsid w:val="00C675ED"/>
    <w:rsid w:val="00C7698E"/>
    <w:rsid w:val="00C82468"/>
    <w:rsid w:val="00C94298"/>
    <w:rsid w:val="00CA41D9"/>
    <w:rsid w:val="00CB3FCF"/>
    <w:rsid w:val="00CB52CF"/>
    <w:rsid w:val="00CD052B"/>
    <w:rsid w:val="00CD46BE"/>
    <w:rsid w:val="00CD5A67"/>
    <w:rsid w:val="00CF5979"/>
    <w:rsid w:val="00CF5E0E"/>
    <w:rsid w:val="00D00A2C"/>
    <w:rsid w:val="00D03998"/>
    <w:rsid w:val="00D0789E"/>
    <w:rsid w:val="00D33D43"/>
    <w:rsid w:val="00D43B28"/>
    <w:rsid w:val="00D50557"/>
    <w:rsid w:val="00D5064F"/>
    <w:rsid w:val="00D5256F"/>
    <w:rsid w:val="00D71A78"/>
    <w:rsid w:val="00DC0D79"/>
    <w:rsid w:val="00DC22D3"/>
    <w:rsid w:val="00DF1FAB"/>
    <w:rsid w:val="00E00323"/>
    <w:rsid w:val="00E00D36"/>
    <w:rsid w:val="00E128DF"/>
    <w:rsid w:val="00E15425"/>
    <w:rsid w:val="00E32C7D"/>
    <w:rsid w:val="00E36F14"/>
    <w:rsid w:val="00E63188"/>
    <w:rsid w:val="00E663C8"/>
    <w:rsid w:val="00E8175B"/>
    <w:rsid w:val="00E844DE"/>
    <w:rsid w:val="00E92887"/>
    <w:rsid w:val="00E96413"/>
    <w:rsid w:val="00EA6F6F"/>
    <w:rsid w:val="00EA7A85"/>
    <w:rsid w:val="00EB1398"/>
    <w:rsid w:val="00EB25E1"/>
    <w:rsid w:val="00EC0058"/>
    <w:rsid w:val="00EC6D94"/>
    <w:rsid w:val="00ED648B"/>
    <w:rsid w:val="00EE58F3"/>
    <w:rsid w:val="00F07EBF"/>
    <w:rsid w:val="00F15007"/>
    <w:rsid w:val="00F31FDE"/>
    <w:rsid w:val="00F32219"/>
    <w:rsid w:val="00F331FD"/>
    <w:rsid w:val="00F363F0"/>
    <w:rsid w:val="00F453E6"/>
    <w:rsid w:val="00F60C74"/>
    <w:rsid w:val="00F62166"/>
    <w:rsid w:val="00F6331E"/>
    <w:rsid w:val="00F6576F"/>
    <w:rsid w:val="00F73320"/>
    <w:rsid w:val="00F7608E"/>
    <w:rsid w:val="00F76388"/>
    <w:rsid w:val="00F77A11"/>
    <w:rsid w:val="00F867E4"/>
    <w:rsid w:val="00F91E4E"/>
    <w:rsid w:val="00FA007A"/>
    <w:rsid w:val="00FA0C18"/>
    <w:rsid w:val="00FA1EE6"/>
    <w:rsid w:val="00FA2E07"/>
    <w:rsid w:val="00FA5F73"/>
    <w:rsid w:val="00FB0243"/>
    <w:rsid w:val="00FD198D"/>
    <w:rsid w:val="00FE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F85A7-DEFF-4703-B3B6-F61010FF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nhideWhenUsed/>
    <w:qFormat/>
    <w:rsid w:val="0094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uiPriority w:val="99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character" w:customStyle="1" w:styleId="30">
    <w:name w:val="Заголовок 3 Знак"/>
    <w:basedOn w:val="a0"/>
    <w:link w:val="3"/>
    <w:rsid w:val="00946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46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tekstob">
    <w:name w:val="tekstob"/>
    <w:basedOn w:val="a"/>
    <w:rsid w:val="0094686B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e">
    <w:name w:val="No Spacing"/>
    <w:uiPriority w:val="1"/>
    <w:qFormat/>
    <w:rsid w:val="009468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62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6z0">
    <w:name w:val="WW8Num6z0"/>
    <w:rsid w:val="009627E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">
    <w:name w:val="Основной текст (2)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f">
    <w:name w:val="Основной текст + Полужирный"/>
    <w:basedOn w:val="a9"/>
    <w:rsid w:val="009627ED"/>
    <w:rPr>
      <w:rFonts w:ascii="Times New Roman" w:eastAsia="Arial Unicode MS" w:hAnsi="Times New Roman" w:cs="Times New Roman"/>
      <w:b/>
      <w:bCs/>
      <w:sz w:val="27"/>
      <w:szCs w:val="27"/>
      <w:u w:val="none"/>
      <w:lang w:eastAsia="ru-RU"/>
    </w:rPr>
  </w:style>
  <w:style w:type="character" w:customStyle="1" w:styleId="af0">
    <w:name w:val="Знак Знак"/>
    <w:basedOn w:val="a0"/>
    <w:rsid w:val="009627ED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Основной текст_"/>
    <w:basedOn w:val="a0"/>
    <w:rsid w:val="009627ED"/>
    <w:rPr>
      <w:rFonts w:ascii="Times New Roman" w:hAnsi="Times New Roman" w:cs="Times New Roman"/>
      <w:sz w:val="27"/>
      <w:szCs w:val="27"/>
      <w:u w:val="none"/>
    </w:rPr>
  </w:style>
  <w:style w:type="character" w:customStyle="1" w:styleId="12">
    <w:name w:val="Заголовок №1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3">
    <w:name w:val="Без интервала1"/>
    <w:rsid w:val="009627ED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0">
    <w:name w:val="Основной текст (2)"/>
    <w:basedOn w:val="a"/>
    <w:rsid w:val="009627ED"/>
    <w:pPr>
      <w:shd w:val="clear" w:color="auto" w:fill="FFFFFF"/>
      <w:spacing w:after="240" w:line="322" w:lineRule="exact"/>
      <w:ind w:hanging="1160"/>
      <w:jc w:val="center"/>
    </w:pPr>
    <w:rPr>
      <w:rFonts w:eastAsia="Courier New"/>
      <w:b/>
      <w:bCs/>
      <w:sz w:val="27"/>
      <w:szCs w:val="27"/>
      <w:lang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B447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477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4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B110D-8459-41F3-A847-068E616A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2</cp:revision>
  <cp:lastPrinted>2020-02-21T09:20:00Z</cp:lastPrinted>
  <dcterms:created xsi:type="dcterms:W3CDTF">2024-12-24T05:28:00Z</dcterms:created>
  <dcterms:modified xsi:type="dcterms:W3CDTF">2024-12-24T05:28:00Z</dcterms:modified>
</cp:coreProperties>
</file>