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F4" w:rsidRPr="009B74F4" w:rsidRDefault="009B74F4" w:rsidP="009B7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4F4" w:rsidRPr="009B74F4" w:rsidRDefault="009B74F4" w:rsidP="009B7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4F4" w:rsidRDefault="009B74F4" w:rsidP="009B7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74F4">
        <w:rPr>
          <w:rFonts w:ascii="Times New Roman" w:hAnsi="Times New Roman" w:cs="Times New Roman"/>
          <w:sz w:val="24"/>
          <w:szCs w:val="24"/>
        </w:rPr>
        <w:t>СООБЩЕНИЕ</w:t>
      </w:r>
    </w:p>
    <w:p w:rsidR="004E4524" w:rsidRDefault="004E4524" w:rsidP="009B7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4524" w:rsidRDefault="004E4524" w:rsidP="004E45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лиц, замещающих муниципальную должность депутатов сельской думы  сельского поселения «Село Совхоз Чкаловский» и осуществляющих свои полномочия на непостоянной основе о не совершении сделок, предусмотренных частью 1 статьи 3 Федерального закона от 03.12.2012 N 230-ФЗ "О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соответствием расходов, замещающих государственные должности, и иных лиц их доходам"</w:t>
      </w:r>
    </w:p>
    <w:p w:rsidR="004E4524" w:rsidRPr="009B74F4" w:rsidRDefault="004E4524" w:rsidP="009B7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74F4" w:rsidRPr="009B74F4" w:rsidRDefault="009B74F4" w:rsidP="009B7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4F4" w:rsidRPr="009B74F4" w:rsidRDefault="009B74F4" w:rsidP="009B7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74F4">
        <w:rPr>
          <w:rFonts w:ascii="Times New Roman" w:hAnsi="Times New Roman" w:cs="Times New Roman"/>
          <w:sz w:val="24"/>
          <w:szCs w:val="24"/>
        </w:rPr>
        <w:t xml:space="preserve">    В  соответствии  с  частью  4.2  статьи  12.1  Федерального  закона  "О</w:t>
      </w:r>
    </w:p>
    <w:p w:rsidR="00F13D1E" w:rsidRDefault="00F13D1E" w:rsidP="009357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противодействии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коррупции":</w:t>
      </w:r>
    </w:p>
    <w:p w:rsidR="00F13D1E" w:rsidRDefault="00F13D1E" w:rsidP="00935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D1E" w:rsidRDefault="00F13D1E" w:rsidP="00F13D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Бесков Антон Владимирович,</w:t>
      </w:r>
    </w:p>
    <w:p w:rsidR="00F13D1E" w:rsidRDefault="00F13D1E" w:rsidP="00F13D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Веретенникова Галина Анатольевна и супруг,</w:t>
      </w:r>
    </w:p>
    <w:p w:rsidR="00F13D1E" w:rsidRDefault="00F13D1E" w:rsidP="00F13D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Ксения Валерьевна и несовершеннолетний ребенок,</w:t>
      </w:r>
    </w:p>
    <w:p w:rsidR="00F13D1E" w:rsidRDefault="00F13D1E" w:rsidP="00F13D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Николаевна и супруг,</w:t>
      </w:r>
    </w:p>
    <w:p w:rsidR="00F13D1E" w:rsidRDefault="00F13D1E" w:rsidP="00F13D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Михайлюк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Валентинович и супруга,</w:t>
      </w:r>
    </w:p>
    <w:p w:rsidR="00F13D1E" w:rsidRDefault="00F13D1E" w:rsidP="00F13D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Новичкова Наталья Робертовна,</w:t>
      </w:r>
    </w:p>
    <w:p w:rsidR="00F13D1E" w:rsidRDefault="00F13D1E" w:rsidP="00F13D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Сухарева Анна Михайловна и супруг и несовершеннолетние дети,</w:t>
      </w:r>
    </w:p>
    <w:p w:rsidR="00F13D1E" w:rsidRDefault="00F13D1E" w:rsidP="00F13D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Чернова Мария Вячеславовна и супруг и несовершеннолетние дети,</w:t>
      </w:r>
    </w:p>
    <w:p w:rsidR="00F13D1E" w:rsidRPr="00F13D1E" w:rsidRDefault="00F13D1E" w:rsidP="00F13D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Джафар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глы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супруга и несовершеннолетние дети</w:t>
      </w:r>
    </w:p>
    <w:p w:rsidR="00F13D1E" w:rsidRDefault="00F13D1E" w:rsidP="00935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4F4" w:rsidRPr="00693F5E" w:rsidRDefault="009B74F4" w:rsidP="009B74F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4115D" w:rsidRPr="00FF63E3" w:rsidRDefault="00AC1786" w:rsidP="00141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 течение  отчетного  2022</w:t>
      </w:r>
      <w:bookmarkStart w:id="0" w:name="_GoBack"/>
      <w:bookmarkEnd w:id="0"/>
      <w:r w:rsidR="00F13D1E">
        <w:rPr>
          <w:rFonts w:ascii="Times New Roman" w:eastAsia="Times New Roman" w:hAnsi="Times New Roman" w:cs="Times New Roman"/>
          <w:sz w:val="24"/>
          <w:szCs w:val="24"/>
        </w:rPr>
        <w:t xml:space="preserve"> года не совершали</w:t>
      </w:r>
      <w:r w:rsidR="0014115D" w:rsidRPr="00FF63E3">
        <w:rPr>
          <w:rFonts w:ascii="Times New Roman" w:eastAsia="Times New Roman" w:hAnsi="Times New Roman" w:cs="Times New Roman"/>
          <w:sz w:val="24"/>
          <w:szCs w:val="24"/>
        </w:rPr>
        <w:t xml:space="preserve"> сделки по приобретению земельного  участка,  другого объекта недвижимости, транспортного средства, ценных  бумаг, акций (долей участия, паев в уставных (скл</w:t>
      </w:r>
      <w:r w:rsidR="00F13D1E">
        <w:rPr>
          <w:rFonts w:ascii="Times New Roman" w:eastAsia="Times New Roman" w:hAnsi="Times New Roman" w:cs="Times New Roman"/>
          <w:sz w:val="24"/>
          <w:szCs w:val="24"/>
        </w:rPr>
        <w:t>адочных) капиталах организаций)</w:t>
      </w:r>
      <w:r w:rsidR="0014115D" w:rsidRPr="00FF63E3">
        <w:rPr>
          <w:rFonts w:ascii="Times New Roman" w:eastAsia="Times New Roman" w:hAnsi="Times New Roman" w:cs="Times New Roman"/>
          <w:sz w:val="24"/>
          <w:szCs w:val="24"/>
        </w:rPr>
        <w:t>, цифровых финансовых активов, цифровой валюты, на  сумму, превы</w:t>
      </w:r>
      <w:r w:rsidR="00070DDD">
        <w:rPr>
          <w:rFonts w:ascii="Times New Roman" w:eastAsia="Times New Roman" w:hAnsi="Times New Roman" w:cs="Times New Roman"/>
          <w:sz w:val="24"/>
          <w:szCs w:val="24"/>
        </w:rPr>
        <w:t>шающую  общий  доход, полученных ими и  супругами (</w:t>
      </w:r>
      <w:r w:rsidR="0014115D" w:rsidRPr="00FF63E3">
        <w:rPr>
          <w:rFonts w:ascii="Times New Roman" w:eastAsia="Times New Roman" w:hAnsi="Times New Roman" w:cs="Times New Roman"/>
          <w:sz w:val="24"/>
          <w:szCs w:val="24"/>
        </w:rPr>
        <w:t>супругом)  за три последних года, предшествующих отчетному периоду.</w:t>
      </w:r>
      <w:proofErr w:type="gramEnd"/>
    </w:p>
    <w:p w:rsidR="009B74F4" w:rsidRPr="009B74F4" w:rsidRDefault="009B74F4" w:rsidP="009B7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4F4" w:rsidRPr="009B74F4" w:rsidRDefault="009B74F4" w:rsidP="009B7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8AB" w:rsidRPr="009B74F4" w:rsidRDefault="007358AB" w:rsidP="009B74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358AB" w:rsidRPr="009B74F4" w:rsidSect="000503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76074"/>
    <w:multiLevelType w:val="hybridMultilevel"/>
    <w:tmpl w:val="61FC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F4"/>
    <w:rsid w:val="000503EE"/>
    <w:rsid w:val="00053A37"/>
    <w:rsid w:val="00070DDD"/>
    <w:rsid w:val="00140984"/>
    <w:rsid w:val="0014115D"/>
    <w:rsid w:val="00206242"/>
    <w:rsid w:val="00217680"/>
    <w:rsid w:val="003E7C24"/>
    <w:rsid w:val="00452586"/>
    <w:rsid w:val="00463760"/>
    <w:rsid w:val="004C7260"/>
    <w:rsid w:val="004E4524"/>
    <w:rsid w:val="005A466C"/>
    <w:rsid w:val="00693F5E"/>
    <w:rsid w:val="007358AB"/>
    <w:rsid w:val="00837106"/>
    <w:rsid w:val="0093579B"/>
    <w:rsid w:val="009527B3"/>
    <w:rsid w:val="009B74F4"/>
    <w:rsid w:val="00A344F1"/>
    <w:rsid w:val="00A5378F"/>
    <w:rsid w:val="00A958BC"/>
    <w:rsid w:val="00AB2F5B"/>
    <w:rsid w:val="00AC1786"/>
    <w:rsid w:val="00AF02EE"/>
    <w:rsid w:val="00BF53D9"/>
    <w:rsid w:val="00C51A81"/>
    <w:rsid w:val="00C94438"/>
    <w:rsid w:val="00D64BA7"/>
    <w:rsid w:val="00DA02C1"/>
    <w:rsid w:val="00F13D1E"/>
    <w:rsid w:val="00F4256B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Chkal Adm</cp:lastModifiedBy>
  <cp:revision>2</cp:revision>
  <cp:lastPrinted>2020-03-30T07:12:00Z</cp:lastPrinted>
  <dcterms:created xsi:type="dcterms:W3CDTF">2023-05-22T06:10:00Z</dcterms:created>
  <dcterms:modified xsi:type="dcterms:W3CDTF">2023-05-22T06:10:00Z</dcterms:modified>
</cp:coreProperties>
</file>