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BA" w:rsidRDefault="00BB25BA" w:rsidP="00BB25BA">
      <w:pPr>
        <w:pStyle w:val="20"/>
        <w:framePr w:w="9235" w:h="1699" w:hRule="exact" w:wrap="none" w:vAnchor="page" w:hAnchor="page" w:x="1395" w:y="1366"/>
      </w:pPr>
      <w:bookmarkStart w:id="0" w:name="_GoBack"/>
      <w:bookmarkEnd w:id="0"/>
      <w:r>
        <w:t>СЕЛЬСКАЯ  ДУМА</w:t>
      </w:r>
    </w:p>
    <w:p w:rsidR="00BB25BA" w:rsidRDefault="00BB25BA" w:rsidP="00BB25BA">
      <w:pPr>
        <w:pStyle w:val="20"/>
        <w:framePr w:w="9235" w:h="1699" w:hRule="exact" w:wrap="none" w:vAnchor="page" w:hAnchor="page" w:x="1395" w:y="1366"/>
      </w:pPr>
      <w:r>
        <w:t>СЕЛЬСКОГО ПОСЕЛЕНИЯ «ДЕРЕВНЯ  СЕНИ»</w:t>
      </w:r>
    </w:p>
    <w:p w:rsidR="00BB25BA" w:rsidRDefault="00BB25BA" w:rsidP="00BB25BA">
      <w:pPr>
        <w:pStyle w:val="20"/>
        <w:framePr w:w="9235" w:h="1699" w:hRule="exact" w:wrap="none" w:vAnchor="page" w:hAnchor="page" w:x="1395" w:y="1366"/>
      </w:pPr>
      <w:r>
        <w:t>ДЗЕРЖИНСКОГО РАЙОНА КАЛУЖСКОЙ ОБЛАСТИ</w:t>
      </w:r>
    </w:p>
    <w:p w:rsidR="00BB25BA" w:rsidRDefault="00BB25BA" w:rsidP="00BB25BA">
      <w:pPr>
        <w:pStyle w:val="20"/>
        <w:framePr w:w="9235" w:h="1699" w:hRule="exact" w:wrap="none" w:vAnchor="page" w:hAnchor="page" w:x="1395" w:y="1366"/>
      </w:pPr>
    </w:p>
    <w:p w:rsidR="00BB25BA" w:rsidRDefault="00BB25BA" w:rsidP="00BB25BA">
      <w:pPr>
        <w:pStyle w:val="20"/>
        <w:framePr w:w="9235" w:h="1699" w:hRule="exact" w:wrap="none" w:vAnchor="page" w:hAnchor="page" w:x="1395" w:y="1366"/>
      </w:pPr>
    </w:p>
    <w:p w:rsidR="00417C30" w:rsidRDefault="00BB25BA" w:rsidP="00BB25BA">
      <w:pPr>
        <w:pStyle w:val="20"/>
        <w:framePr w:w="9235" w:h="1699" w:hRule="exact" w:wrap="none" w:vAnchor="page" w:hAnchor="page" w:x="1395" w:y="1366"/>
        <w:shd w:val="clear" w:color="auto" w:fill="auto"/>
      </w:pPr>
      <w:proofErr w:type="gramStart"/>
      <w:r>
        <w:t>Р</w:t>
      </w:r>
      <w:proofErr w:type="gramEnd"/>
      <w:r>
        <w:t xml:space="preserve"> Е Ш Е Н И Е</w:t>
      </w:r>
    </w:p>
    <w:p w:rsidR="00417C30" w:rsidRDefault="00E103A6">
      <w:pPr>
        <w:pStyle w:val="30"/>
        <w:framePr w:w="9235" w:h="10880" w:hRule="exact" w:wrap="none" w:vAnchor="page" w:hAnchor="page" w:x="1395" w:y="3778"/>
        <w:shd w:val="clear" w:color="auto" w:fill="auto"/>
        <w:spacing w:before="0" w:after="118" w:line="280" w:lineRule="exact"/>
      </w:pPr>
      <w:r>
        <w:t>РЕШЕНИЕ</w:t>
      </w:r>
    </w:p>
    <w:p w:rsidR="00417C30" w:rsidRDefault="00BB25BA">
      <w:pPr>
        <w:pStyle w:val="21"/>
        <w:framePr w:w="9235" w:h="10880" w:hRule="exact" w:wrap="none" w:vAnchor="page" w:hAnchor="page" w:x="1395" w:y="3778"/>
        <w:shd w:val="clear" w:color="auto" w:fill="auto"/>
        <w:tabs>
          <w:tab w:val="left" w:pos="7897"/>
        </w:tabs>
        <w:spacing w:before="0" w:after="452" w:line="370" w:lineRule="exact"/>
        <w:ind w:left="20" w:firstLine="0"/>
      </w:pPr>
      <w:r>
        <w:t>О</w:t>
      </w:r>
      <w:r w:rsidR="00E103A6">
        <w:t>т</w:t>
      </w:r>
      <w:r>
        <w:t xml:space="preserve">    </w:t>
      </w:r>
      <w:r w:rsidR="00DC1008">
        <w:t>10.04.</w:t>
      </w:r>
      <w:r w:rsidR="00E103A6">
        <w:t xml:space="preserve"> 201</w:t>
      </w:r>
      <w:r>
        <w:t>8</w:t>
      </w:r>
      <w:r w:rsidR="00E103A6">
        <w:t xml:space="preserve"> г.</w:t>
      </w:r>
      <w:r w:rsidR="00E103A6">
        <w:tab/>
        <w:t>№</w:t>
      </w:r>
      <w:r w:rsidR="00DC1008">
        <w:t>12</w:t>
      </w:r>
    </w:p>
    <w:p w:rsidR="00417C30" w:rsidRDefault="00E103A6">
      <w:pPr>
        <w:pStyle w:val="40"/>
        <w:framePr w:w="9235" w:h="10880" w:hRule="exact" w:wrap="none" w:vAnchor="page" w:hAnchor="page" w:x="1395" w:y="3778"/>
        <w:shd w:val="clear" w:color="auto" w:fill="auto"/>
        <w:tabs>
          <w:tab w:val="left" w:pos="3303"/>
          <w:tab w:val="left" w:pos="4498"/>
        </w:tabs>
        <w:spacing w:before="0"/>
        <w:ind w:left="20" w:right="3540" w:firstLine="0"/>
      </w:pPr>
      <w:proofErr w:type="gramStart"/>
      <w:r>
        <w:t>Об утверждении положения «О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tab/>
        <w:t>на</w:t>
      </w:r>
      <w:r>
        <w:tab/>
        <w:t>территории</w:t>
      </w:r>
    </w:p>
    <w:p w:rsidR="00417C30" w:rsidRDefault="00E103A6">
      <w:pPr>
        <w:pStyle w:val="40"/>
        <w:framePr w:w="9235" w:h="10880" w:hRule="exact" w:wrap="none" w:vAnchor="page" w:hAnchor="page" w:x="1395" w:y="3778"/>
        <w:shd w:val="clear" w:color="auto" w:fill="auto"/>
        <w:spacing w:before="0" w:after="240"/>
        <w:ind w:left="20" w:firstLine="0"/>
      </w:pPr>
      <w:r>
        <w:t xml:space="preserve">муниципального </w:t>
      </w:r>
      <w:r w:rsidR="00BB25BA">
        <w:t>образования сельского поселения</w:t>
      </w:r>
      <w:r>
        <w:t xml:space="preserve"> «Д</w:t>
      </w:r>
      <w:r w:rsidR="00BB25BA">
        <w:t>еревня Сени»</w:t>
      </w:r>
    </w:p>
    <w:p w:rsidR="00417C30" w:rsidRDefault="00E103A6">
      <w:pPr>
        <w:pStyle w:val="21"/>
        <w:framePr w:w="9235" w:h="10880" w:hRule="exact" w:wrap="none" w:vAnchor="page" w:hAnchor="page" w:x="1395" w:y="3778"/>
        <w:shd w:val="clear" w:color="auto" w:fill="auto"/>
        <w:spacing w:before="0" w:after="322" w:line="302" w:lineRule="exact"/>
        <w:ind w:left="20" w:right="20" w:firstLine="800"/>
        <w:jc w:val="both"/>
      </w:pPr>
      <w:r>
        <w:t>В соответствии с Федеральным законом от 06.10.2003 № 131-Ф</w:t>
      </w:r>
      <w:r w:rsidR="00BB25BA">
        <w:t>З</w:t>
      </w:r>
      <w:r>
        <w:t xml:space="preserve"> "Об общих принципах организации местного самоуправления в Российской Федерации", Федеральным законом от 24.07.2007 № 209-ФЗ "О развитии малого и среднего предпринимательства в Российской Федерации" </w:t>
      </w:r>
    </w:p>
    <w:p w:rsidR="00417C30" w:rsidRDefault="00E103A6">
      <w:pPr>
        <w:pStyle w:val="40"/>
        <w:framePr w:w="9235" w:h="10880" w:hRule="exact" w:wrap="none" w:vAnchor="page" w:hAnchor="page" w:x="1395" w:y="3778"/>
        <w:shd w:val="clear" w:color="auto" w:fill="auto"/>
        <w:spacing w:before="0" w:after="316" w:line="200" w:lineRule="exact"/>
        <w:ind w:left="800"/>
      </w:pPr>
      <w:r>
        <w:t>РЕШИЛО:</w:t>
      </w:r>
    </w:p>
    <w:p w:rsidR="00417C30" w:rsidRDefault="00E103A6" w:rsidP="00BB25BA">
      <w:pPr>
        <w:pStyle w:val="21"/>
        <w:framePr w:w="9235" w:h="10880" w:hRule="exact" w:wrap="none" w:vAnchor="page" w:hAnchor="page" w:x="1395" w:y="3778"/>
        <w:numPr>
          <w:ilvl w:val="0"/>
          <w:numId w:val="10"/>
        </w:numPr>
        <w:shd w:val="clear" w:color="auto" w:fill="auto"/>
        <w:spacing w:before="0" w:after="0" w:line="302" w:lineRule="exact"/>
        <w:ind w:right="20"/>
        <w:jc w:val="both"/>
      </w:pPr>
      <w:proofErr w:type="gramStart"/>
      <w:r>
        <w:t>Утвердить положение «О порядке и условиях предоставления в аренду (в том числе по льготным ставкам</w:t>
      </w:r>
      <w:r w:rsidR="00BB25BA">
        <w:t xml:space="preserve"> </w:t>
      </w:r>
      <w:r>
        <w:t>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</w:t>
      </w:r>
      <w:proofErr w:type="gramEnd"/>
      <w:r>
        <w:t xml:space="preserve"> территории муниципального </w:t>
      </w:r>
      <w:r w:rsidR="00BB25BA">
        <w:t xml:space="preserve">образования сельское поселение </w:t>
      </w:r>
      <w:r>
        <w:t>«Д</w:t>
      </w:r>
      <w:r w:rsidR="00BB25BA">
        <w:t>еревня Сени</w:t>
      </w:r>
      <w:r>
        <w:t>» (прилагается).</w:t>
      </w:r>
    </w:p>
    <w:p w:rsidR="00BB25BA" w:rsidRDefault="00BB25BA" w:rsidP="00BB25BA">
      <w:pPr>
        <w:pStyle w:val="21"/>
        <w:framePr w:w="9235" w:h="10880" w:hRule="exact" w:wrap="none" w:vAnchor="page" w:hAnchor="page" w:x="1395" w:y="3778"/>
        <w:numPr>
          <w:ilvl w:val="0"/>
          <w:numId w:val="10"/>
        </w:numPr>
        <w:shd w:val="clear" w:color="auto" w:fill="auto"/>
        <w:spacing w:before="0" w:after="0" w:line="302" w:lineRule="exact"/>
        <w:ind w:right="20"/>
        <w:jc w:val="both"/>
      </w:pPr>
      <w:r>
        <w:t>Решение вступает в силу с момента его официального опубликования.</w:t>
      </w:r>
    </w:p>
    <w:p w:rsidR="00BB25BA" w:rsidRDefault="00BB25BA" w:rsidP="00BB25BA">
      <w:pPr>
        <w:pStyle w:val="21"/>
        <w:framePr w:w="9235" w:h="10880" w:hRule="exact" w:wrap="none" w:vAnchor="page" w:hAnchor="page" w:x="1395" w:y="3778"/>
        <w:shd w:val="clear" w:color="auto" w:fill="auto"/>
        <w:spacing w:before="0" w:after="0" w:line="302" w:lineRule="exact"/>
        <w:ind w:left="780" w:right="20" w:firstLine="0"/>
        <w:jc w:val="both"/>
      </w:pPr>
    </w:p>
    <w:p w:rsidR="00BB25BA" w:rsidRPr="00BB25BA" w:rsidRDefault="00BB25BA" w:rsidP="00BB25BA">
      <w:pPr>
        <w:framePr w:w="9235" w:h="10880" w:hRule="exact" w:wrap="none" w:vAnchor="page" w:hAnchor="page" w:x="1395" w:y="3778"/>
        <w:widowControl/>
        <w:rPr>
          <w:rFonts w:ascii="Times New Roman" w:eastAsia="Times New Roman" w:hAnsi="Times New Roman" w:cs="Times New Roman"/>
          <w:b/>
          <w:color w:val="auto"/>
        </w:rPr>
      </w:pPr>
      <w:r w:rsidRPr="00BB25BA">
        <w:rPr>
          <w:rFonts w:ascii="Times New Roman" w:eastAsia="Times New Roman" w:hAnsi="Times New Roman" w:cs="Times New Roman"/>
          <w:b/>
          <w:color w:val="auto"/>
        </w:rPr>
        <w:t xml:space="preserve">             Глава сельского поселения</w:t>
      </w:r>
    </w:p>
    <w:p w:rsidR="00BB25BA" w:rsidRPr="00BB25BA" w:rsidRDefault="00BB25BA" w:rsidP="00BB25BA">
      <w:pPr>
        <w:framePr w:w="9235" w:h="10880" w:hRule="exact" w:wrap="none" w:vAnchor="page" w:hAnchor="page" w:x="1395" w:y="3778"/>
        <w:widowControl/>
        <w:rPr>
          <w:rFonts w:ascii="Times New Roman" w:eastAsia="Times New Roman" w:hAnsi="Times New Roman" w:cs="Times New Roman"/>
          <w:b/>
          <w:color w:val="auto"/>
        </w:rPr>
      </w:pPr>
      <w:r w:rsidRPr="00BB25BA">
        <w:rPr>
          <w:rFonts w:ascii="Times New Roman" w:eastAsia="Times New Roman" w:hAnsi="Times New Roman" w:cs="Times New Roman"/>
          <w:b/>
          <w:color w:val="auto"/>
        </w:rPr>
        <w:t xml:space="preserve">                               «Деревня Сени »:</w:t>
      </w:r>
      <w:r w:rsidRPr="00BB25BA">
        <w:rPr>
          <w:rFonts w:ascii="Times New Roman" w:eastAsia="Times New Roman" w:hAnsi="Times New Roman" w:cs="Times New Roman"/>
          <w:b/>
          <w:color w:val="auto"/>
        </w:rPr>
        <w:tab/>
      </w:r>
      <w:r w:rsidRPr="00BB25BA">
        <w:rPr>
          <w:rFonts w:ascii="Times New Roman" w:eastAsia="Times New Roman" w:hAnsi="Times New Roman" w:cs="Times New Roman"/>
          <w:b/>
          <w:color w:val="auto"/>
        </w:rPr>
        <w:tab/>
      </w:r>
      <w:r w:rsidRPr="00BB25BA">
        <w:rPr>
          <w:rFonts w:ascii="Times New Roman" w:eastAsia="Times New Roman" w:hAnsi="Times New Roman" w:cs="Times New Roman"/>
          <w:b/>
          <w:color w:val="auto"/>
        </w:rPr>
        <w:tab/>
      </w:r>
      <w:r w:rsidRPr="00BB25BA">
        <w:rPr>
          <w:rFonts w:ascii="Times New Roman" w:eastAsia="Times New Roman" w:hAnsi="Times New Roman" w:cs="Times New Roman"/>
          <w:b/>
          <w:color w:val="auto"/>
        </w:rPr>
        <w:tab/>
      </w:r>
      <w:r w:rsidRPr="00BB25BA">
        <w:rPr>
          <w:rFonts w:ascii="Times New Roman" w:eastAsia="Times New Roman" w:hAnsi="Times New Roman" w:cs="Times New Roman"/>
          <w:b/>
          <w:color w:val="auto"/>
        </w:rPr>
        <w:tab/>
      </w:r>
      <w:proofErr w:type="spellStart"/>
      <w:r w:rsidRPr="00BB25BA">
        <w:rPr>
          <w:rFonts w:ascii="Times New Roman" w:eastAsia="Times New Roman" w:hAnsi="Times New Roman" w:cs="Times New Roman"/>
          <w:b/>
          <w:color w:val="auto"/>
        </w:rPr>
        <w:t>Т.Л.Чижик</w:t>
      </w:r>
      <w:proofErr w:type="spellEnd"/>
    </w:p>
    <w:p w:rsidR="00BB25BA" w:rsidRPr="00BB25BA" w:rsidRDefault="00BB25BA" w:rsidP="00BB25BA">
      <w:pPr>
        <w:framePr w:w="9235" w:h="10880" w:hRule="exact" w:wrap="none" w:vAnchor="page" w:hAnchor="page" w:x="1395" w:y="3778"/>
        <w:widowControl/>
        <w:outlineLvl w:val="0"/>
        <w:rPr>
          <w:rFonts w:ascii="Times New Roman" w:eastAsia="Times New Roman" w:hAnsi="Times New Roman" w:cs="Times New Roman"/>
          <w:color w:val="auto"/>
        </w:rPr>
      </w:pPr>
    </w:p>
    <w:p w:rsidR="00BB25BA" w:rsidRPr="00BB25BA" w:rsidRDefault="00BB25BA" w:rsidP="00BB25BA">
      <w:pPr>
        <w:framePr w:w="9235" w:h="10880" w:hRule="exact" w:wrap="none" w:vAnchor="page" w:hAnchor="page" w:x="1395" w:y="3778"/>
        <w:widowControl/>
        <w:outlineLvl w:val="0"/>
        <w:rPr>
          <w:rFonts w:ascii="Times New Roman" w:eastAsia="Times New Roman" w:hAnsi="Times New Roman" w:cs="Times New Roman"/>
          <w:color w:val="auto"/>
        </w:rPr>
      </w:pPr>
    </w:p>
    <w:p w:rsidR="00BB25BA" w:rsidRDefault="00BB25BA" w:rsidP="00BB25BA">
      <w:pPr>
        <w:pStyle w:val="21"/>
        <w:framePr w:w="9235" w:h="10880" w:hRule="exact" w:wrap="none" w:vAnchor="page" w:hAnchor="page" w:x="1395" w:y="3778"/>
        <w:shd w:val="clear" w:color="auto" w:fill="auto"/>
        <w:spacing w:before="0" w:after="0" w:line="302" w:lineRule="exact"/>
        <w:ind w:left="780" w:right="20" w:firstLine="0"/>
        <w:jc w:val="both"/>
      </w:pPr>
    </w:p>
    <w:p w:rsidR="00BB25BA" w:rsidRDefault="00BB25BA" w:rsidP="00BB25BA">
      <w:pPr>
        <w:pStyle w:val="21"/>
        <w:framePr w:w="9235" w:h="10880" w:hRule="exact" w:wrap="none" w:vAnchor="page" w:hAnchor="page" w:x="1395" w:y="3778"/>
        <w:shd w:val="clear" w:color="auto" w:fill="auto"/>
        <w:spacing w:before="0" w:after="0" w:line="302" w:lineRule="exact"/>
        <w:ind w:left="780" w:right="20" w:firstLine="0"/>
        <w:jc w:val="both"/>
      </w:pPr>
    </w:p>
    <w:p w:rsidR="00BB25BA" w:rsidRDefault="00BB25BA" w:rsidP="00BB25BA">
      <w:pPr>
        <w:pStyle w:val="21"/>
        <w:framePr w:w="9235" w:h="10880" w:hRule="exact" w:wrap="none" w:vAnchor="page" w:hAnchor="page" w:x="1395" w:y="3778"/>
        <w:shd w:val="clear" w:color="auto" w:fill="auto"/>
        <w:spacing w:before="0" w:after="0" w:line="302" w:lineRule="exact"/>
        <w:ind w:left="780" w:right="20" w:firstLine="0"/>
        <w:jc w:val="both"/>
      </w:pPr>
    </w:p>
    <w:p w:rsidR="00BB25BA" w:rsidRDefault="00BB25BA" w:rsidP="00BB25BA">
      <w:pPr>
        <w:pStyle w:val="21"/>
        <w:framePr w:w="9235" w:h="10880" w:hRule="exact" w:wrap="none" w:vAnchor="page" w:hAnchor="page" w:x="1395" w:y="3778"/>
        <w:shd w:val="clear" w:color="auto" w:fill="auto"/>
        <w:spacing w:before="0" w:after="0" w:line="302" w:lineRule="exact"/>
        <w:ind w:left="780" w:right="20" w:firstLine="0"/>
        <w:jc w:val="both"/>
      </w:pPr>
    </w:p>
    <w:p w:rsidR="00417C30" w:rsidRDefault="00417C30">
      <w:pPr>
        <w:rPr>
          <w:sz w:val="2"/>
          <w:szCs w:val="2"/>
        </w:rPr>
        <w:sectPr w:rsidR="00417C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7C30" w:rsidRDefault="00E103A6">
      <w:pPr>
        <w:pStyle w:val="21"/>
        <w:framePr w:w="2774" w:h="1397" w:hRule="exact" w:wrap="none" w:vAnchor="page" w:hAnchor="page" w:x="7777" w:y="1609"/>
        <w:shd w:val="clear" w:color="auto" w:fill="auto"/>
        <w:spacing w:before="0" w:after="0" w:line="264" w:lineRule="exact"/>
        <w:ind w:right="20" w:firstLine="0"/>
        <w:jc w:val="right"/>
      </w:pPr>
      <w:r>
        <w:lastRenderedPageBreak/>
        <w:t xml:space="preserve">Приложение </w:t>
      </w:r>
      <w:r>
        <w:rPr>
          <w:lang w:val="en-US"/>
        </w:rPr>
        <w:t>N</w:t>
      </w:r>
      <w:r w:rsidRPr="00BB25BA">
        <w:t xml:space="preserve"> </w:t>
      </w:r>
      <w:r w:rsidR="00BB25BA">
        <w:t>1</w:t>
      </w:r>
    </w:p>
    <w:p w:rsidR="00417C30" w:rsidRDefault="00BB25BA">
      <w:pPr>
        <w:pStyle w:val="21"/>
        <w:framePr w:w="2774" w:h="1397" w:hRule="exact" w:wrap="none" w:vAnchor="page" w:hAnchor="page" w:x="7777" w:y="1609"/>
        <w:shd w:val="clear" w:color="auto" w:fill="auto"/>
        <w:spacing w:before="0" w:after="0" w:line="264" w:lineRule="exact"/>
        <w:ind w:right="20" w:firstLine="0"/>
        <w:jc w:val="right"/>
      </w:pPr>
      <w:r>
        <w:t>к решению сельской Думы</w:t>
      </w:r>
      <w:r>
        <w:br/>
        <w:t>МО СП «Деревня Сени»</w:t>
      </w:r>
    </w:p>
    <w:p w:rsidR="00417C30" w:rsidRDefault="00DC1008">
      <w:pPr>
        <w:pStyle w:val="21"/>
        <w:framePr w:w="2774" w:h="1397" w:hRule="exact" w:wrap="none" w:vAnchor="page" w:hAnchor="page" w:x="7777" w:y="1609"/>
        <w:shd w:val="clear" w:color="auto" w:fill="auto"/>
        <w:spacing w:before="0" w:after="0" w:line="264" w:lineRule="exact"/>
        <w:ind w:right="20" w:firstLine="0"/>
        <w:jc w:val="right"/>
      </w:pPr>
      <w:r w:rsidRPr="00DC1008">
        <w:rPr>
          <w:rStyle w:val="CordiaUPC185pt0pt"/>
          <w:rFonts w:ascii="Times New Roman" w:hAnsi="Times New Roman" w:cs="Times New Roman"/>
          <w:i w:val="0"/>
          <w:sz w:val="20"/>
          <w:szCs w:val="20"/>
          <w:u w:val="none"/>
        </w:rPr>
        <w:t>10.04</w:t>
      </w:r>
      <w:r>
        <w:rPr>
          <w:rStyle w:val="CordiaUPC185pt0pt"/>
          <w:rFonts w:ascii="Times New Roman" w:hAnsi="Times New Roman" w:cs="Times New Roman"/>
          <w:i w:val="0"/>
          <w:sz w:val="20"/>
          <w:szCs w:val="20"/>
          <w:u w:val="none"/>
        </w:rPr>
        <w:t>.</w:t>
      </w:r>
      <w:r w:rsidR="00E103A6">
        <w:t xml:space="preserve"> 201</w:t>
      </w:r>
      <w:r w:rsidR="00BB25BA">
        <w:t>8</w:t>
      </w:r>
      <w:r w:rsidR="00E103A6">
        <w:t xml:space="preserve"> г. № </w:t>
      </w:r>
      <w:r>
        <w:t>12</w:t>
      </w:r>
    </w:p>
    <w:p w:rsidR="00417C30" w:rsidRDefault="00E103A6">
      <w:pPr>
        <w:pStyle w:val="40"/>
        <w:framePr w:w="8971" w:h="11665" w:hRule="exact" w:wrap="none" w:vAnchor="page" w:hAnchor="page" w:x="1527" w:y="3759"/>
        <w:shd w:val="clear" w:color="auto" w:fill="auto"/>
        <w:spacing w:before="0" w:line="259" w:lineRule="exact"/>
        <w:ind w:left="20" w:firstLine="0"/>
        <w:jc w:val="center"/>
      </w:pPr>
      <w:r>
        <w:t>ПОЛОЖЕНИЕ</w:t>
      </w:r>
    </w:p>
    <w:p w:rsidR="00417C30" w:rsidRDefault="00E103A6" w:rsidP="00BB25BA">
      <w:pPr>
        <w:pStyle w:val="40"/>
        <w:framePr w:w="8971" w:h="11665" w:hRule="exact" w:wrap="none" w:vAnchor="page" w:hAnchor="page" w:x="1527" w:y="3759"/>
        <w:shd w:val="clear" w:color="auto" w:fill="auto"/>
        <w:spacing w:before="0" w:line="259" w:lineRule="exact"/>
        <w:ind w:left="20" w:firstLine="0"/>
        <w:jc w:val="center"/>
      </w:pPr>
      <w:proofErr w:type="gramStart"/>
      <w:r>
        <w:t>«О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</w:t>
      </w:r>
      <w:proofErr w:type="gramEnd"/>
      <w:r w:rsidR="00BB25BA">
        <w:t xml:space="preserve"> образования сельского поселения «Деревня Сени»</w:t>
      </w:r>
    </w:p>
    <w:p w:rsidR="00417C30" w:rsidRDefault="00E103A6">
      <w:pPr>
        <w:pStyle w:val="40"/>
        <w:framePr w:w="8971" w:h="11665" w:hRule="exact" w:wrap="none" w:vAnchor="page" w:hAnchor="page" w:x="1527" w:y="3759"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167" w:line="200" w:lineRule="exact"/>
        <w:ind w:left="20" w:firstLine="0"/>
        <w:jc w:val="center"/>
      </w:pPr>
      <w:r>
        <w:t>Общие положения.</w:t>
      </w:r>
    </w:p>
    <w:p w:rsidR="00417C30" w:rsidRDefault="00E103A6">
      <w:pPr>
        <w:pStyle w:val="21"/>
        <w:framePr w:w="8971" w:h="11665" w:hRule="exact" w:wrap="none" w:vAnchor="page" w:hAnchor="page" w:x="1527" w:y="3759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0" w:line="264" w:lineRule="exact"/>
        <w:ind w:left="40" w:right="20" w:firstLine="0"/>
        <w:jc w:val="both"/>
      </w:pPr>
      <w:proofErr w:type="gramStart"/>
      <w:r>
        <w:rPr>
          <w:rStyle w:val="0pt"/>
        </w:rPr>
        <w:t xml:space="preserve">Настоящий </w:t>
      </w:r>
      <w:r>
        <w:t xml:space="preserve">Порядок </w:t>
      </w:r>
      <w:r>
        <w:rPr>
          <w:rStyle w:val="0pt"/>
        </w:rPr>
        <w:t xml:space="preserve">разработан </w:t>
      </w:r>
      <w:r>
        <w:t>в соответствии с Федеральным законом от 24 июля 2007 года №209-ФЗ «О развитии малого и среднего предпринимательства в Российской Федерации»</w:t>
      </w:r>
      <w:r w:rsidR="00BB25BA">
        <w:t>,</w:t>
      </w:r>
      <w:r>
        <w:t xml:space="preserve"> Федеральным законом </w:t>
      </w:r>
      <w:r>
        <w:rPr>
          <w:rStyle w:val="0pt"/>
        </w:rPr>
        <w:t xml:space="preserve">от </w:t>
      </w:r>
      <w:r>
        <w:t>6 октября 2003 года № 131-Ф3 «Об общих принципах организации местного самоуправления в Российской Федерации», Федеральным законом от 26 июля 2006 № 1</w:t>
      </w:r>
      <w:r w:rsidR="00BB25BA">
        <w:t>3</w:t>
      </w:r>
      <w:r>
        <w:t>5-ФЗ «О защите конкуренции» и определяет порядок и условия предоставления в аренду (в том</w:t>
      </w:r>
      <w:proofErr w:type="gramEnd"/>
      <w:r>
        <w:t xml:space="preserve"> </w:t>
      </w:r>
      <w:proofErr w:type="gramStart"/>
      <w:r>
        <w:t xml:space="preserve">числе льгот для субъектов малого и среднего предпринимательства, занимающихся социально значимыми видами деятельности), включенною в перечень муниципального имущества муниципального </w:t>
      </w:r>
      <w:r w:rsidR="00BB25BA">
        <w:t xml:space="preserve">образования сельское поселение </w:t>
      </w:r>
      <w:r>
        <w:t>«Д</w:t>
      </w:r>
      <w:r w:rsidR="00BB25BA">
        <w:t>еревня Сени</w:t>
      </w:r>
      <w:r>
        <w:t>»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t xml:space="preserve"> предпринимательства (далее - Перечень).</w:t>
      </w:r>
    </w:p>
    <w:p w:rsidR="00417C30" w:rsidRDefault="00E103A6" w:rsidP="00AE0CEB">
      <w:pPr>
        <w:pStyle w:val="21"/>
        <w:framePr w:w="8971" w:h="11665" w:hRule="exact" w:wrap="none" w:vAnchor="page" w:hAnchor="page" w:x="1527" w:y="3759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240" w:line="264" w:lineRule="exact"/>
        <w:ind w:left="40" w:right="20" w:firstLine="0"/>
        <w:jc w:val="both"/>
      </w:pPr>
      <w:r>
        <w:t xml:space="preserve">Арендаторами имущества, включенного в Перечень муниципального имущества </w:t>
      </w:r>
      <w:r w:rsidR="00AE0CEB" w:rsidRPr="00AE0CEB">
        <w:t>муниципального образования сельское поселение «Деревня Сени»</w:t>
      </w:r>
      <w:r>
        <w:t>, предназначенного для предоставления в аренду субъектам малого и среднего предпринимательства, могут быть:</w:t>
      </w:r>
    </w:p>
    <w:p w:rsidR="00417C30" w:rsidRDefault="00E103A6">
      <w:pPr>
        <w:pStyle w:val="21"/>
        <w:framePr w:w="8971" w:h="11665" w:hRule="exact" w:wrap="none" w:vAnchor="page" w:hAnchor="page" w:x="1527" w:y="3759"/>
        <w:shd w:val="clear" w:color="auto" w:fill="auto"/>
        <w:tabs>
          <w:tab w:val="left" w:pos="285"/>
          <w:tab w:val="left" w:pos="3626"/>
          <w:tab w:val="left" w:pos="5152"/>
          <w:tab w:val="left" w:pos="7749"/>
        </w:tabs>
        <w:spacing w:before="0" w:after="0" w:line="264" w:lineRule="exact"/>
        <w:ind w:left="40" w:right="20" w:firstLine="0"/>
        <w:jc w:val="both"/>
      </w:pPr>
      <w:r>
        <w:t>а)</w:t>
      </w:r>
      <w:r>
        <w:tab/>
        <w:t>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 июля 2007 года №209-ФЗ «О развитии малого и среднего предпринимательства</w:t>
      </w:r>
      <w:r>
        <w:tab/>
        <w:t>в</w:t>
      </w:r>
      <w:r w:rsidR="00AE0CEB">
        <w:t xml:space="preserve"> </w:t>
      </w:r>
      <w:r>
        <w:t>Российской</w:t>
      </w:r>
      <w:r w:rsidR="00AE0CEB">
        <w:t xml:space="preserve"> </w:t>
      </w:r>
      <w:r>
        <w:t>Федерации»,</w:t>
      </w:r>
    </w:p>
    <w:p w:rsidR="00417C30" w:rsidRDefault="00E103A6">
      <w:pPr>
        <w:pStyle w:val="21"/>
        <w:framePr w:w="8971" w:h="11665" w:hRule="exact" w:wrap="none" w:vAnchor="page" w:hAnchor="page" w:x="1527" w:y="3759"/>
        <w:shd w:val="clear" w:color="auto" w:fill="auto"/>
        <w:tabs>
          <w:tab w:val="left" w:pos="501"/>
          <w:tab w:val="left" w:pos="3630"/>
          <w:tab w:val="left" w:pos="5162"/>
          <w:tab w:val="left" w:pos="7749"/>
        </w:tabs>
        <w:spacing w:before="0" w:after="0" w:line="264" w:lineRule="exact"/>
        <w:ind w:left="40" w:right="20" w:firstLine="0"/>
        <w:jc w:val="both"/>
      </w:pPr>
      <w:r>
        <w:t>б)</w:t>
      </w:r>
      <w:r>
        <w:tab/>
        <w:t>организации, образующие</w:t>
      </w:r>
      <w:proofErr w:type="gramStart"/>
      <w:r>
        <w:t>.</w:t>
      </w:r>
      <w:proofErr w:type="gramEnd"/>
      <w:r w:rsidR="00AE0CEB">
        <w:t xml:space="preserve"> </w:t>
      </w:r>
      <w:proofErr w:type="gramStart"/>
      <w:r>
        <w:t>и</w:t>
      </w:r>
      <w:proofErr w:type="gramEnd"/>
      <w:r>
        <w:t>нфраструктуру поддержки малого и среднего предпринимательства и осуществляющие деятельность в соответствии с Федеральным законом от 24 июля 2007 года №209-ФЗ «О развитии малого и среднего предпринимательства</w:t>
      </w:r>
      <w:r>
        <w:tab/>
        <w:t>в</w:t>
      </w:r>
      <w:r w:rsidR="00AE0CEB">
        <w:t xml:space="preserve"> </w:t>
      </w:r>
      <w:r>
        <w:t>Российской</w:t>
      </w:r>
      <w:r w:rsidR="00AE0CEB">
        <w:t xml:space="preserve"> </w:t>
      </w:r>
      <w:r>
        <w:t>Федерации».</w:t>
      </w:r>
    </w:p>
    <w:p w:rsidR="00417C30" w:rsidRDefault="00E103A6">
      <w:pPr>
        <w:pStyle w:val="21"/>
        <w:framePr w:w="8971" w:h="11665" w:hRule="exact" w:wrap="none" w:vAnchor="page" w:hAnchor="page" w:x="1527" w:y="3759"/>
        <w:numPr>
          <w:ilvl w:val="1"/>
          <w:numId w:val="1"/>
        </w:numPr>
        <w:shd w:val="clear" w:color="auto" w:fill="auto"/>
        <w:tabs>
          <w:tab w:val="left" w:pos="515"/>
          <w:tab w:val="left" w:pos="2685"/>
          <w:tab w:val="left" w:pos="4864"/>
          <w:tab w:val="left" w:pos="7494"/>
        </w:tabs>
        <w:spacing w:before="0" w:after="0" w:line="264" w:lineRule="exact"/>
        <w:ind w:left="40" w:right="20" w:firstLine="0"/>
        <w:jc w:val="both"/>
      </w:pPr>
      <w:r>
        <w:t>Заключение договоров аренды имущества, включенного в Перечень, может быть осуществлено только по результатам проведения конкурсов или аукционов на право заключения договора аренды, за исключением предоставления указанного права на такое имущество в порядке, установленном главой 5 Федерального закона от 26 июля 2006 № 135-ФЗ</w:t>
      </w:r>
      <w:r>
        <w:tab/>
        <w:t>«О</w:t>
      </w:r>
      <w:r w:rsidR="00AE0CEB">
        <w:t xml:space="preserve"> </w:t>
      </w:r>
      <w:r>
        <w:t>защите</w:t>
      </w:r>
      <w:r w:rsidR="00AE0CEB">
        <w:t xml:space="preserve"> </w:t>
      </w:r>
      <w:r>
        <w:t>конкуренции».</w:t>
      </w:r>
    </w:p>
    <w:p w:rsidR="00417C30" w:rsidRDefault="00E103A6">
      <w:pPr>
        <w:pStyle w:val="21"/>
        <w:framePr w:w="8971" w:h="11665" w:hRule="exact" w:wrap="none" w:vAnchor="page" w:hAnchor="page" w:x="1527" w:y="3759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64" w:lineRule="exact"/>
        <w:ind w:left="40" w:right="20" w:firstLine="0"/>
        <w:jc w:val="both"/>
      </w:pPr>
      <w: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</w:t>
      </w:r>
      <w:r w:rsidR="00AE0CEB">
        <w:t xml:space="preserve"> </w:t>
      </w:r>
      <w:r>
        <w:t xml:space="preserve"> быть уменьшен</w:t>
      </w:r>
    </w:p>
    <w:p w:rsidR="00417C30" w:rsidRDefault="00417C30">
      <w:pPr>
        <w:rPr>
          <w:sz w:val="2"/>
          <w:szCs w:val="2"/>
        </w:rPr>
        <w:sectPr w:rsidR="00417C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7C30" w:rsidRDefault="00E103A6">
      <w:pPr>
        <w:pStyle w:val="50"/>
        <w:framePr w:w="8981" w:h="2152" w:hRule="exact" w:wrap="none" w:vAnchor="page" w:hAnchor="page" w:x="1522" w:y="1605"/>
        <w:shd w:val="clear" w:color="auto" w:fill="auto"/>
        <w:ind w:left="40" w:right="20"/>
      </w:pPr>
      <w:r>
        <w:lastRenderedPageBreak/>
        <w:t xml:space="preserve">на </w:t>
      </w:r>
      <w:proofErr w:type="gramStart"/>
      <w:r>
        <w:t>основании</w:t>
      </w:r>
      <w:proofErr w:type="gramEnd"/>
      <w:r>
        <w:t xml:space="preserve"> поданного до заключения такого договора заявления лица, приобретающего права владения и (или) пользования. Максимальный срок предоставления бизне</w:t>
      </w:r>
      <w:proofErr w:type="gramStart"/>
      <w:r>
        <w:t>с-</w:t>
      </w:r>
      <w:proofErr w:type="gramEnd"/>
      <w:r>
        <w:t xml:space="preserve"> инкубаторами муниципального имущества в аренду (субаренду) субъектам малого и среднего предпринимательства не должен превышать три года</w:t>
      </w:r>
      <w:r w:rsidR="00AE0CEB">
        <w:t>.</w:t>
      </w:r>
    </w:p>
    <w:p w:rsidR="00417C30" w:rsidRDefault="00E103A6" w:rsidP="00AE0CEB">
      <w:pPr>
        <w:pStyle w:val="50"/>
        <w:framePr w:w="8981" w:h="2152" w:hRule="exact" w:wrap="none" w:vAnchor="page" w:hAnchor="page" w:x="1522" w:y="1605"/>
        <w:numPr>
          <w:ilvl w:val="1"/>
          <w:numId w:val="1"/>
        </w:numPr>
        <w:shd w:val="clear" w:color="auto" w:fill="auto"/>
        <w:tabs>
          <w:tab w:val="left" w:pos="447"/>
        </w:tabs>
        <w:spacing w:after="276"/>
        <w:ind w:left="20" w:right="20"/>
      </w:pPr>
      <w:r>
        <w:t>Использование имущества, включенного: а Перечень, не по целевому назначению не допускается</w:t>
      </w:r>
      <w:r w:rsidR="00AE0CEB">
        <w:t>.</w:t>
      </w:r>
    </w:p>
    <w:p w:rsidR="00417C30" w:rsidRDefault="00E103A6" w:rsidP="00AE0CEB">
      <w:pPr>
        <w:pStyle w:val="11"/>
        <w:framePr w:w="8981" w:h="2152" w:hRule="exact" w:wrap="none" w:vAnchor="page" w:hAnchor="page" w:x="1522" w:y="1605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210" w:lineRule="exact"/>
      </w:pPr>
      <w:bookmarkStart w:id="1" w:name="bookmark0"/>
      <w:r w:rsidRPr="00AE0CEB">
        <w:rPr>
          <w:b/>
        </w:rPr>
        <w:t xml:space="preserve">Порядок предоставлений в </w:t>
      </w:r>
      <w:r w:rsidRPr="00AE0CEB">
        <w:rPr>
          <w:rStyle w:val="10pt"/>
          <w:b/>
        </w:rPr>
        <w:t xml:space="preserve">аренду </w:t>
      </w:r>
      <w:r w:rsidRPr="00AE0CEB">
        <w:rPr>
          <w:b/>
        </w:rPr>
        <w:t>муниципального имущества</w:t>
      </w:r>
      <w:r>
        <w:t>.</w:t>
      </w:r>
      <w:bookmarkEnd w:id="1"/>
    </w:p>
    <w:p w:rsidR="00417C30" w:rsidRDefault="00E103A6" w:rsidP="00AE0CEB">
      <w:pPr>
        <w:pStyle w:val="50"/>
        <w:framePr w:w="8981" w:h="10887" w:hRule="exact" w:wrap="none" w:vAnchor="page" w:hAnchor="page" w:x="1522" w:y="4237"/>
        <w:numPr>
          <w:ilvl w:val="1"/>
          <w:numId w:val="1"/>
        </w:numPr>
        <w:shd w:val="clear" w:color="auto" w:fill="auto"/>
        <w:tabs>
          <w:tab w:val="left" w:pos="538"/>
        </w:tabs>
        <w:spacing w:line="259" w:lineRule="exact"/>
        <w:ind w:left="20" w:right="20"/>
      </w:pPr>
      <w:proofErr w:type="gramStart"/>
      <w:r>
        <w:t xml:space="preserve">Проведение торгов на право заключения договоров аренды осуществляется в соответствии с Приказом Федеральной антимонопольной службы Российской Федерации от 10 февраля 2010 года </w:t>
      </w:r>
      <w:r>
        <w:rPr>
          <w:lang w:val="en-US"/>
        </w:rPr>
        <w:t>N</w:t>
      </w:r>
      <w:r w:rsidRPr="00BB25BA">
        <w:t xml:space="preserve"> </w:t>
      </w:r>
      <w: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договоров,- предусматривающих переход прав владения и (или) пользования в отношении государственного или муниципального имущества, и перечне видов</w:t>
      </w:r>
      <w:proofErr w:type="gramEnd"/>
      <w:r>
        <w:t xml:space="preserve">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17C30" w:rsidRDefault="00E103A6" w:rsidP="00AE0CEB">
      <w:pPr>
        <w:pStyle w:val="50"/>
        <w:framePr w:w="8981" w:h="10887" w:hRule="exact" w:wrap="none" w:vAnchor="page" w:hAnchor="page" w:x="1522" w:y="4237"/>
        <w:numPr>
          <w:ilvl w:val="1"/>
          <w:numId w:val="1"/>
        </w:numPr>
        <w:shd w:val="clear" w:color="auto" w:fill="auto"/>
        <w:tabs>
          <w:tab w:val="left" w:pos="486"/>
        </w:tabs>
        <w:spacing w:after="240" w:line="259" w:lineRule="exact"/>
        <w:ind w:left="20" w:right="20"/>
      </w:pPr>
      <w:r>
        <w:t>Принятие решений об организации и проведении торгов, заключение, изменение, расторжение договоров аренды имущества, включенного в Перечень, контроль за использованием имуще</w:t>
      </w:r>
      <w:r w:rsidR="00AE0CEB">
        <w:t>ства</w:t>
      </w:r>
      <w:r>
        <w:t xml:space="preserve"> и поступлением арендной платы осуществляется администрацией </w:t>
      </w:r>
      <w:r w:rsidR="00AE0CEB">
        <w:t>поселения</w:t>
      </w:r>
      <w:r>
        <w:t>.</w:t>
      </w:r>
    </w:p>
    <w:p w:rsidR="00417C30" w:rsidRDefault="00E103A6" w:rsidP="00AE0CEB">
      <w:pPr>
        <w:pStyle w:val="50"/>
        <w:framePr w:w="8981" w:h="10887" w:hRule="exact" w:wrap="none" w:vAnchor="page" w:hAnchor="page" w:x="1522" w:y="4237"/>
        <w:numPr>
          <w:ilvl w:val="1"/>
          <w:numId w:val="1"/>
        </w:numPr>
        <w:shd w:val="clear" w:color="auto" w:fill="auto"/>
        <w:tabs>
          <w:tab w:val="left" w:pos="466"/>
        </w:tabs>
        <w:spacing w:after="240" w:line="259" w:lineRule="exact"/>
        <w:ind w:left="20" w:right="20"/>
      </w:pPr>
      <w:r>
        <w:t xml:space="preserve">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малого и среднего предпринимательства) представляет в администрацию </w:t>
      </w:r>
      <w:r w:rsidR="00AE0CEB">
        <w:t>поселения</w:t>
      </w:r>
      <w:r>
        <w:t xml:space="preserve"> следующие документы:</w:t>
      </w:r>
    </w:p>
    <w:p w:rsidR="00417C30" w:rsidRDefault="00E103A6">
      <w:pPr>
        <w:pStyle w:val="50"/>
        <w:framePr w:w="8981" w:h="10887" w:hRule="exact" w:wrap="none" w:vAnchor="page" w:hAnchor="page" w:x="1522" w:y="4237"/>
        <w:numPr>
          <w:ilvl w:val="0"/>
          <w:numId w:val="4"/>
        </w:numPr>
        <w:shd w:val="clear" w:color="auto" w:fill="auto"/>
        <w:tabs>
          <w:tab w:val="left" w:pos="284"/>
        </w:tabs>
        <w:spacing w:after="240" w:line="259" w:lineRule="exact"/>
        <w:ind w:left="20" w:right="20"/>
      </w:pPr>
      <w:r>
        <w:t>заявление о предоставлении в аренду конкретного объекта муниципального имущества  в письменном виде с указанием наименования заявителя, его юридического адреса, почтового адреса, по которому должен быть направлен ответ, даты, срока договора;</w:t>
      </w:r>
    </w:p>
    <w:p w:rsidR="00417C30" w:rsidRDefault="00E103A6">
      <w:pPr>
        <w:pStyle w:val="50"/>
        <w:framePr w:w="8981" w:h="10887" w:hRule="exact" w:wrap="none" w:vAnchor="page" w:hAnchor="page" w:x="1522" w:y="4237"/>
        <w:shd w:val="clear" w:color="auto" w:fill="auto"/>
        <w:spacing w:after="236" w:line="259" w:lineRule="exact"/>
        <w:ind w:left="20" w:right="20"/>
      </w:pPr>
      <w:proofErr w:type="gramStart"/>
      <w:r>
        <w:t>2</w:t>
      </w:r>
      <w:r w:rsidR="00AE0CEB">
        <w:t>)</w:t>
      </w:r>
      <w:r>
        <w:t xml:space="preserve"> документы, подтверждающие принадлежность заявителя к категории субъектов малого и среднего предпринимательства или организаций, образующих инфраструктуру малого и среднего предпринимательства, в соответствии с Федеральным законом от 24 июля 2007 года </w:t>
      </w:r>
      <w:r>
        <w:rPr>
          <w:lang w:val="en-US"/>
        </w:rPr>
        <w:t>N</w:t>
      </w:r>
      <w:r w:rsidRPr="00BB25BA">
        <w:t xml:space="preserve"> </w:t>
      </w:r>
      <w:r>
        <w:t>209-ФЗ «О развитии малого и среднего предпринимательства в Российской Федераци</w:t>
      </w:r>
      <w:r w:rsidR="00AE0CEB">
        <w:t>и»</w:t>
      </w:r>
      <w:r>
        <w:t>).</w:t>
      </w:r>
      <w:proofErr w:type="gramEnd"/>
    </w:p>
    <w:p w:rsidR="00417C30" w:rsidRDefault="00E103A6" w:rsidP="00AE0CEB">
      <w:pPr>
        <w:pStyle w:val="50"/>
        <w:framePr w:w="8981" w:h="10887" w:hRule="exact" w:wrap="none" w:vAnchor="page" w:hAnchor="page" w:x="1522" w:y="4237"/>
        <w:numPr>
          <w:ilvl w:val="1"/>
          <w:numId w:val="1"/>
        </w:numPr>
        <w:shd w:val="clear" w:color="auto" w:fill="auto"/>
        <w:tabs>
          <w:tab w:val="left" w:pos="442"/>
        </w:tabs>
        <w:spacing w:line="264" w:lineRule="exact"/>
        <w:ind w:left="20" w:right="20"/>
      </w:pPr>
      <w:r>
        <w:t xml:space="preserve">Администрация </w:t>
      </w:r>
      <w:r w:rsidR="00AE0CEB">
        <w:t>поселения</w:t>
      </w:r>
      <w:r>
        <w:t xml:space="preserve"> в течение пятнадцати дней со дня поступления документов в полном объеме</w:t>
      </w:r>
      <w:r w:rsidR="00AE0CEB">
        <w:t xml:space="preserve"> </w:t>
      </w:r>
      <w:r>
        <w:t>принимает решение об организации и проведении торгов на право заключения договора аренды объекта, включенного в Перечень, либо об отказе в</w:t>
      </w:r>
      <w:r w:rsidR="00AE0CEB">
        <w:t xml:space="preserve"> </w:t>
      </w:r>
      <w:r>
        <w:t>этом.</w:t>
      </w:r>
    </w:p>
    <w:p w:rsidR="00417C30" w:rsidRDefault="00E103A6">
      <w:pPr>
        <w:pStyle w:val="50"/>
        <w:framePr w:w="8981" w:h="10887" w:hRule="exact" w:wrap="none" w:vAnchor="page" w:hAnchor="page" w:x="1522" w:y="4237"/>
        <w:shd w:val="clear" w:color="auto" w:fill="auto"/>
        <w:tabs>
          <w:tab w:val="left" w:pos="1498"/>
          <w:tab w:val="left" w:pos="3404"/>
          <w:tab w:val="left" w:pos="5454"/>
          <w:tab w:val="left" w:pos="6318"/>
          <w:tab w:val="left" w:pos="8084"/>
        </w:tabs>
        <w:spacing w:line="264" w:lineRule="exact"/>
        <w:ind w:left="20" w:right="20"/>
      </w:pPr>
      <w:r>
        <w:t>Основанием для отказа в организации и проведении торгов на право заключения договора аренды</w:t>
      </w:r>
      <w:r w:rsidR="00AE0CEB">
        <w:t xml:space="preserve"> </w:t>
      </w:r>
      <w:r>
        <w:t>имущества,</w:t>
      </w:r>
      <w:r w:rsidR="00AE0CEB">
        <w:t xml:space="preserve"> включенного</w:t>
      </w:r>
      <w:r w:rsidR="00AE0CEB">
        <w:tab/>
        <w:t xml:space="preserve">в </w:t>
      </w:r>
      <w:r>
        <w:t>Перечень,</w:t>
      </w:r>
      <w:r w:rsidR="00AE0CEB">
        <w:t xml:space="preserve"> </w:t>
      </w:r>
      <w:r>
        <w:t>является:</w:t>
      </w:r>
    </w:p>
    <w:p w:rsidR="00417C30" w:rsidRDefault="00AE0CEB">
      <w:pPr>
        <w:pStyle w:val="50"/>
        <w:framePr w:w="8981" w:h="10887" w:hRule="exact" w:wrap="none" w:vAnchor="page" w:hAnchor="page" w:x="1522" w:y="4237"/>
        <w:numPr>
          <w:ilvl w:val="0"/>
          <w:numId w:val="5"/>
        </w:numPr>
        <w:shd w:val="clear" w:color="auto" w:fill="auto"/>
        <w:tabs>
          <w:tab w:val="left" w:pos="169"/>
        </w:tabs>
        <w:spacing w:line="264" w:lineRule="exact"/>
        <w:ind w:left="20" w:right="20"/>
      </w:pPr>
      <w:r>
        <w:t>Н</w:t>
      </w:r>
      <w:r w:rsidR="00E103A6">
        <w:t>есоответствие</w:t>
      </w:r>
      <w:r>
        <w:t xml:space="preserve"> </w:t>
      </w:r>
      <w:r w:rsidR="00E103A6">
        <w:t xml:space="preserve">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 законом от 24 июля 2007 года </w:t>
      </w:r>
      <w:r w:rsidR="00E103A6">
        <w:rPr>
          <w:lang w:val="en-US"/>
        </w:rPr>
        <w:t>N</w:t>
      </w:r>
      <w:r w:rsidR="00E103A6" w:rsidRPr="00BB25BA">
        <w:t xml:space="preserve"> </w:t>
      </w:r>
      <w:r w:rsidR="00E103A6">
        <w:t xml:space="preserve">209-ФЗ «О развитии малого и среднего предпринимательства в Российской Федерации», О принятом </w:t>
      </w:r>
      <w:proofErr w:type="gramStart"/>
      <w:r w:rsidR="00E103A6">
        <w:t>решении</w:t>
      </w:r>
      <w:proofErr w:type="gramEnd"/>
      <w:r w:rsidR="00E103A6">
        <w:t xml:space="preserve"> об организации и проведении торгов, либо об отказе в организации</w:t>
      </w:r>
    </w:p>
    <w:p w:rsidR="00417C30" w:rsidRDefault="00417C30">
      <w:pPr>
        <w:rPr>
          <w:sz w:val="2"/>
          <w:szCs w:val="2"/>
        </w:rPr>
        <w:sectPr w:rsidR="00417C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7C30" w:rsidRDefault="00E103A6">
      <w:pPr>
        <w:pStyle w:val="21"/>
        <w:framePr w:w="9019" w:h="13776" w:hRule="exact" w:wrap="none" w:vAnchor="page" w:hAnchor="page" w:x="1503" w:y="1626"/>
        <w:shd w:val="clear" w:color="auto" w:fill="auto"/>
        <w:spacing w:before="0" w:after="184" w:line="264" w:lineRule="exact"/>
        <w:ind w:left="20" w:right="20" w:firstLine="0"/>
        <w:jc w:val="both"/>
      </w:pPr>
      <w:r>
        <w:lastRenderedPageBreak/>
        <w:t xml:space="preserve">и </w:t>
      </w:r>
      <w:proofErr w:type="gramStart"/>
      <w:r>
        <w:t>проведении</w:t>
      </w:r>
      <w:proofErr w:type="gramEnd"/>
      <w:r>
        <w:t xml:space="preserve"> торгов на право заключения договора аренды имущества, включенною в Перечень, заявитель уведомляется администрацией в течение пят</w:t>
      </w:r>
      <w:r w:rsidR="00AE0CEB">
        <w:t>и</w:t>
      </w:r>
      <w:r>
        <w:t xml:space="preserve"> дней.</w:t>
      </w:r>
    </w:p>
    <w:p w:rsidR="00417C30" w:rsidRDefault="00E103A6" w:rsidP="00AE0CEB">
      <w:pPr>
        <w:pStyle w:val="21"/>
        <w:framePr w:w="9019" w:h="13776" w:hRule="exact" w:wrap="none" w:vAnchor="page" w:hAnchor="page" w:x="1503" w:y="1626"/>
        <w:numPr>
          <w:ilvl w:val="1"/>
          <w:numId w:val="1"/>
        </w:numPr>
        <w:shd w:val="clear" w:color="auto" w:fill="auto"/>
        <w:tabs>
          <w:tab w:val="left" w:pos="477"/>
        </w:tabs>
        <w:spacing w:before="0" w:after="197" w:line="210" w:lineRule="exact"/>
        <w:ind w:left="40" w:right="40" w:firstLine="0"/>
        <w:jc w:val="both"/>
      </w:pPr>
      <w:r>
        <w:t>В течение двух недель с момента принятия решения об организации и проведении торгов администрация разрабатывает и утверждает документацию об аукционе (конкурсную документацию), и направляет ее в фонд имущества Калужской области для проведения торгов. До получения результатов тор</w:t>
      </w:r>
      <w:r w:rsidR="00AE0CEB">
        <w:t>г</w:t>
      </w:r>
      <w:r>
        <w:t>ов срок предоставления услуги</w:t>
      </w:r>
      <w:r w:rsidR="00AE0CEB">
        <w:t xml:space="preserve"> </w:t>
      </w:r>
      <w:r>
        <w:rPr>
          <w:rStyle w:val="50pt"/>
        </w:rPr>
        <w:t>при</w:t>
      </w:r>
      <w:r>
        <w:t>оста</w:t>
      </w:r>
      <w:r w:rsidR="00AE0CEB">
        <w:t>навли</w:t>
      </w:r>
      <w:r>
        <w:t>вается.</w:t>
      </w:r>
    </w:p>
    <w:p w:rsidR="00417C30" w:rsidRDefault="00E103A6" w:rsidP="00AE0CEB">
      <w:pPr>
        <w:pStyle w:val="21"/>
        <w:framePr w:w="9019" w:h="13776" w:hRule="exact" w:wrap="none" w:vAnchor="page" w:hAnchor="page" w:x="1503" w:y="1626"/>
        <w:numPr>
          <w:ilvl w:val="1"/>
          <w:numId w:val="1"/>
        </w:numPr>
        <w:shd w:val="clear" w:color="auto" w:fill="auto"/>
        <w:tabs>
          <w:tab w:val="left" w:pos="597"/>
        </w:tabs>
        <w:spacing w:before="0" w:after="239" w:line="274" w:lineRule="exact"/>
        <w:ind w:left="40" w:right="40" w:firstLine="0"/>
        <w:jc w:val="both"/>
      </w:pPr>
      <w:r>
        <w:t>Передача прав владения и (или) пользования имуществом осуществляется администрацией</w:t>
      </w:r>
      <w:r w:rsidR="00AE0CEB">
        <w:t>.</w:t>
      </w:r>
    </w:p>
    <w:p w:rsidR="00417C30" w:rsidRDefault="00E103A6">
      <w:pPr>
        <w:pStyle w:val="40"/>
        <w:framePr w:w="9019" w:h="13776" w:hRule="exact" w:wrap="none" w:vAnchor="page" w:hAnchor="page" w:x="1503" w:y="1626"/>
        <w:numPr>
          <w:ilvl w:val="0"/>
          <w:numId w:val="6"/>
        </w:numPr>
        <w:shd w:val="clear" w:color="auto" w:fill="auto"/>
        <w:tabs>
          <w:tab w:val="left" w:pos="240"/>
        </w:tabs>
        <w:spacing w:before="0" w:after="207" w:line="200" w:lineRule="exact"/>
        <w:ind w:firstLine="0"/>
        <w:jc w:val="center"/>
      </w:pPr>
      <w:r>
        <w:t>Условия предоставления в аренду муниципального имущества</w:t>
      </w:r>
    </w:p>
    <w:p w:rsidR="00417C30" w:rsidRDefault="00E103A6">
      <w:pPr>
        <w:pStyle w:val="21"/>
        <w:framePr w:w="9019" w:h="13776" w:hRule="exact" w:wrap="none" w:vAnchor="page" w:hAnchor="page" w:x="1503" w:y="1626"/>
        <w:numPr>
          <w:ilvl w:val="1"/>
          <w:numId w:val="6"/>
        </w:numPr>
        <w:shd w:val="clear" w:color="auto" w:fill="auto"/>
        <w:tabs>
          <w:tab w:val="left" w:pos="539"/>
        </w:tabs>
        <w:spacing w:before="0" w:after="0" w:line="264" w:lineRule="exact"/>
        <w:ind w:left="40" w:right="40" w:firstLine="0"/>
        <w:jc w:val="both"/>
      </w:pPr>
      <w:r>
        <w:t xml:space="preserve">Субъектам малого и среднего предпринимательства, занимающимся </w:t>
      </w:r>
      <w:proofErr w:type="spellStart"/>
      <w:r>
        <w:t>социально</w:t>
      </w:r>
      <w:r>
        <w:softHyphen/>
        <w:t>значимыми</w:t>
      </w:r>
      <w:proofErr w:type="spellEnd"/>
      <w:r>
        <w:t xml:space="preserve"> видами деятельности и соблюдающими условия, установленные в пункте 3</w:t>
      </w:r>
      <w:r w:rsidR="00AE0CEB">
        <w:t>.</w:t>
      </w:r>
      <w:r>
        <w:t xml:space="preserve">2. настоящего Положения, с предварительного письменного согласия антимонопольного органа на основании решения </w:t>
      </w:r>
      <w:r w:rsidR="00AE0CEB">
        <w:t>сельской Думы</w:t>
      </w:r>
      <w:r>
        <w:t xml:space="preserve"> не ранее 6 месяцев, </w:t>
      </w:r>
      <w:proofErr w:type="gramStart"/>
      <w:r>
        <w:t xml:space="preserve">с </w:t>
      </w:r>
      <w:r w:rsidR="00AE0CEB">
        <w:t>даты заключения</w:t>
      </w:r>
      <w:proofErr w:type="gramEnd"/>
      <w:r w:rsidR="00AE0CEB">
        <w:t xml:space="preserve"> договора аренды </w:t>
      </w:r>
      <w:r>
        <w:t xml:space="preserve"> могут предоставляться льготы по арендной плате.</w:t>
      </w:r>
    </w:p>
    <w:p w:rsidR="00417C30" w:rsidRDefault="00E103A6">
      <w:pPr>
        <w:pStyle w:val="21"/>
        <w:framePr w:w="9019" w:h="13776" w:hRule="exact" w:wrap="none" w:vAnchor="page" w:hAnchor="page" w:x="1503" w:y="1626"/>
        <w:numPr>
          <w:ilvl w:val="1"/>
          <w:numId w:val="6"/>
        </w:numPr>
        <w:shd w:val="clear" w:color="auto" w:fill="auto"/>
        <w:tabs>
          <w:tab w:val="left" w:pos="482"/>
        </w:tabs>
        <w:spacing w:before="0" w:after="0" w:line="264" w:lineRule="exact"/>
        <w:ind w:left="40" w:right="40" w:firstLine="0"/>
        <w:jc w:val="both"/>
      </w:pPr>
      <w:r>
        <w:t>К социально значимым видам деятельности относятся субъекты малого и среднего пред</w:t>
      </w:r>
      <w:r w:rsidR="00AE0CEB">
        <w:t>при</w:t>
      </w:r>
      <w:r>
        <w:t>нимательства:</w:t>
      </w:r>
    </w:p>
    <w:p w:rsidR="00417C30" w:rsidRDefault="00E103A6">
      <w:pPr>
        <w:pStyle w:val="21"/>
        <w:framePr w:w="9019" w:h="13776" w:hRule="exact" w:wrap="none" w:vAnchor="page" w:hAnchor="page" w:x="1503" w:y="1626"/>
        <w:numPr>
          <w:ilvl w:val="0"/>
          <w:numId w:val="5"/>
        </w:numPr>
        <w:shd w:val="clear" w:color="auto" w:fill="auto"/>
        <w:tabs>
          <w:tab w:val="left" w:pos="232"/>
        </w:tabs>
        <w:spacing w:before="0" w:after="0" w:line="264" w:lineRule="exact"/>
        <w:ind w:left="40" w:right="40" w:firstLine="0"/>
        <w:jc w:val="both"/>
      </w:pPr>
      <w:r>
        <w:t>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 899 «Об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Федерации»;</w:t>
      </w:r>
    </w:p>
    <w:p w:rsidR="00417C30" w:rsidRDefault="00E103A6">
      <w:pPr>
        <w:pStyle w:val="21"/>
        <w:framePr w:w="9019" w:h="13776" w:hRule="exact" w:wrap="none" w:vAnchor="page" w:hAnchor="page" w:x="1503" w:y="1626"/>
        <w:numPr>
          <w:ilvl w:val="0"/>
          <w:numId w:val="5"/>
        </w:numPr>
        <w:shd w:val="clear" w:color="auto" w:fill="auto"/>
        <w:tabs>
          <w:tab w:val="left" w:pos="208"/>
          <w:tab w:val="left" w:pos="3736"/>
          <w:tab w:val="left" w:pos="7734"/>
        </w:tabs>
        <w:spacing w:before="0" w:after="0" w:line="264" w:lineRule="exact"/>
        <w:ind w:left="40" w:right="40" w:firstLine="0"/>
        <w:jc w:val="both"/>
      </w:pPr>
      <w:r>
        <w:t>развивающие продуктовые линейки крупных компаний, работающих по направлениям национальной</w:t>
      </w:r>
      <w:r w:rsidR="00AE0CEB">
        <w:t xml:space="preserve"> технологической </w:t>
      </w:r>
      <w:r>
        <w:t>инициативы;</w:t>
      </w:r>
    </w:p>
    <w:p w:rsidR="00417C30" w:rsidRDefault="00E103A6">
      <w:pPr>
        <w:pStyle w:val="21"/>
        <w:framePr w:w="9019" w:h="13776" w:hRule="exact" w:wrap="none" w:vAnchor="page" w:hAnchor="page" w:x="1503" w:y="1626"/>
        <w:numPr>
          <w:ilvl w:val="0"/>
          <w:numId w:val="5"/>
        </w:numPr>
        <w:shd w:val="clear" w:color="auto" w:fill="auto"/>
        <w:tabs>
          <w:tab w:val="left" w:pos="222"/>
          <w:tab w:val="left" w:pos="3760"/>
          <w:tab w:val="left" w:pos="6899"/>
        </w:tabs>
        <w:spacing w:before="0" w:after="0" w:line="264" w:lineRule="exact"/>
        <w:ind w:left="40" w:right="40" w:firstLine="0"/>
        <w:jc w:val="both"/>
      </w:pPr>
      <w:r>
        <w:t xml:space="preserve">реализующие проекты в сфере </w:t>
      </w:r>
      <w:r w:rsidR="00AE0CEB">
        <w:t>импорт замещения</w:t>
      </w:r>
      <w:r>
        <w:t xml:space="preserve"> (в соответствии с региональными планами</w:t>
      </w:r>
      <w:r w:rsidR="00AE0CEB">
        <w:t xml:space="preserve"> </w:t>
      </w:r>
      <w:r>
        <w:t>по</w:t>
      </w:r>
      <w:r w:rsidR="00AE0CEB">
        <w:t xml:space="preserve"> импорт замещению</w:t>
      </w:r>
      <w:r>
        <w:t>);</w:t>
      </w:r>
    </w:p>
    <w:p w:rsidR="00417C30" w:rsidRDefault="00E103A6">
      <w:pPr>
        <w:pStyle w:val="21"/>
        <w:framePr w:w="9019" w:h="13776" w:hRule="exact" w:wrap="none" w:vAnchor="page" w:hAnchor="page" w:x="1503" w:y="1626"/>
        <w:numPr>
          <w:ilvl w:val="0"/>
          <w:numId w:val="5"/>
        </w:numPr>
        <w:shd w:val="clear" w:color="auto" w:fill="auto"/>
        <w:tabs>
          <w:tab w:val="left" w:pos="323"/>
        </w:tabs>
        <w:spacing w:before="0" w:after="0" w:line="264" w:lineRule="exact"/>
        <w:ind w:left="40" w:right="40" w:firstLine="0"/>
        <w:jc w:val="both"/>
      </w:pPr>
      <w:r>
        <w:t>занимающиеся производством, переработкой или сбытом сельскохозяйственной продукции;</w:t>
      </w:r>
    </w:p>
    <w:p w:rsidR="00417C30" w:rsidRDefault="00E103A6">
      <w:pPr>
        <w:pStyle w:val="21"/>
        <w:framePr w:w="9019" w:h="13776" w:hRule="exact" w:wrap="none" w:vAnchor="page" w:hAnchor="page" w:x="1503" w:y="1626"/>
        <w:numPr>
          <w:ilvl w:val="0"/>
          <w:numId w:val="5"/>
        </w:numPr>
        <w:shd w:val="clear" w:color="auto" w:fill="auto"/>
        <w:tabs>
          <w:tab w:val="left" w:pos="232"/>
        </w:tabs>
        <w:spacing w:before="0" w:after="0" w:line="264" w:lineRule="exact"/>
        <w:ind w:left="40" w:right="40" w:firstLine="0"/>
        <w:jc w:val="both"/>
      </w:pPr>
      <w:proofErr w:type="gramStart"/>
      <w:r>
        <w:t>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  <w:proofErr w:type="gramEnd"/>
    </w:p>
    <w:p w:rsidR="00417C30" w:rsidRDefault="00E103A6">
      <w:pPr>
        <w:pStyle w:val="21"/>
        <w:framePr w:w="9019" w:h="13776" w:hRule="exact" w:wrap="none" w:vAnchor="page" w:hAnchor="page" w:x="1503" w:y="1626"/>
        <w:numPr>
          <w:ilvl w:val="0"/>
          <w:numId w:val="5"/>
        </w:numPr>
        <w:shd w:val="clear" w:color="auto" w:fill="auto"/>
        <w:tabs>
          <w:tab w:val="left" w:pos="242"/>
          <w:tab w:val="left" w:pos="3194"/>
          <w:tab w:val="left" w:pos="4826"/>
          <w:tab w:val="left" w:pos="7883"/>
        </w:tabs>
        <w:spacing w:before="0" w:after="0" w:line="264" w:lineRule="exact"/>
        <w:ind w:left="40" w:right="40" w:firstLine="0"/>
        <w:jc w:val="both"/>
      </w:pPr>
      <w:r>
        <w:t>начинающие новый бизнес по направлениям деятельности, по которым оказывается государственная</w:t>
      </w:r>
      <w:r w:rsidR="00537067">
        <w:t xml:space="preserve"> </w:t>
      </w:r>
      <w:r>
        <w:t>и</w:t>
      </w:r>
      <w:r w:rsidR="00537067">
        <w:t xml:space="preserve"> </w:t>
      </w:r>
      <w:proofErr w:type="gramStart"/>
      <w:r>
        <w:t>муниципальная</w:t>
      </w:r>
      <w:proofErr w:type="gramEnd"/>
      <w:r w:rsidR="00537067">
        <w:t xml:space="preserve"> </w:t>
      </w:r>
      <w:r>
        <w:t>поддержка;</w:t>
      </w:r>
    </w:p>
    <w:p w:rsidR="00417C30" w:rsidRDefault="00E103A6">
      <w:pPr>
        <w:pStyle w:val="21"/>
        <w:framePr w:w="9019" w:h="13776" w:hRule="exact" w:wrap="none" w:vAnchor="page" w:hAnchor="page" w:x="1503" w:y="1626"/>
        <w:numPr>
          <w:ilvl w:val="0"/>
          <w:numId w:val="5"/>
        </w:numPr>
        <w:shd w:val="clear" w:color="auto" w:fill="auto"/>
        <w:tabs>
          <w:tab w:val="left" w:pos="213"/>
        </w:tabs>
        <w:spacing w:before="0" w:after="0" w:line="264" w:lineRule="exact"/>
        <w:ind w:left="40" w:right="40" w:firstLine="0"/>
        <w:jc w:val="both"/>
      </w:pPr>
      <w:r>
        <w:t>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537067" w:rsidRDefault="00537067" w:rsidP="00537067">
      <w:pPr>
        <w:pStyle w:val="21"/>
        <w:framePr w:w="9019" w:h="13776" w:hRule="exact" w:wrap="none" w:vAnchor="page" w:hAnchor="page" w:x="1503" w:y="1626"/>
        <w:shd w:val="clear" w:color="auto" w:fill="auto"/>
        <w:spacing w:before="0" w:after="0" w:line="264" w:lineRule="exact"/>
        <w:ind w:right="40" w:firstLine="0"/>
        <w:jc w:val="both"/>
      </w:pPr>
      <w:r>
        <w:t xml:space="preserve">- </w:t>
      </w:r>
      <w:r w:rsidR="00E103A6">
        <w:t xml:space="preserve">оказывающие коммунальные и бытовые услуги населению; </w:t>
      </w:r>
    </w:p>
    <w:p w:rsidR="00417C30" w:rsidRDefault="00537067" w:rsidP="00537067">
      <w:pPr>
        <w:pStyle w:val="21"/>
        <w:framePr w:w="9019" w:h="13776" w:hRule="exact" w:wrap="none" w:vAnchor="page" w:hAnchor="page" w:x="1503" w:y="1626"/>
        <w:shd w:val="clear" w:color="auto" w:fill="auto"/>
        <w:spacing w:before="0" w:after="0" w:line="264" w:lineRule="exact"/>
        <w:ind w:right="40" w:firstLine="0"/>
        <w:jc w:val="both"/>
      </w:pPr>
      <w:r>
        <w:t xml:space="preserve">- </w:t>
      </w:r>
      <w:proofErr w:type="gramStart"/>
      <w:r w:rsidR="00E103A6">
        <w:t>занимающиеся</w:t>
      </w:r>
      <w:proofErr w:type="gramEnd"/>
      <w:r w:rsidR="00E103A6">
        <w:t xml:space="preserve"> развитием народных художественных Промыслов;</w:t>
      </w:r>
    </w:p>
    <w:p w:rsidR="00417C30" w:rsidRDefault="00E103A6">
      <w:pPr>
        <w:pStyle w:val="21"/>
        <w:framePr w:w="9019" w:h="13776" w:hRule="exact" w:wrap="none" w:vAnchor="page" w:hAnchor="page" w:x="1503" w:y="1626"/>
        <w:numPr>
          <w:ilvl w:val="0"/>
          <w:numId w:val="5"/>
        </w:numPr>
        <w:shd w:val="clear" w:color="auto" w:fill="auto"/>
        <w:tabs>
          <w:tab w:val="left" w:pos="232"/>
        </w:tabs>
        <w:spacing w:before="0" w:after="0" w:line="264" w:lineRule="exact"/>
        <w:ind w:left="40" w:firstLine="0"/>
        <w:jc w:val="both"/>
      </w:pPr>
      <w:proofErr w:type="gramStart"/>
      <w:r>
        <w:t>занимающиеся строительством и реконструкцией объектов социального назначения</w:t>
      </w:r>
      <w:r w:rsidR="00537067">
        <w:t>;</w:t>
      </w:r>
      <w:proofErr w:type="gramEnd"/>
    </w:p>
    <w:p w:rsidR="00417C30" w:rsidRDefault="00537067" w:rsidP="00537067">
      <w:pPr>
        <w:pStyle w:val="21"/>
        <w:framePr w:w="9019" w:h="13776" w:hRule="exact" w:wrap="none" w:vAnchor="page" w:hAnchor="page" w:x="1503" w:y="1626"/>
        <w:shd w:val="clear" w:color="auto" w:fill="auto"/>
        <w:spacing w:before="0" w:after="0" w:line="264" w:lineRule="exact"/>
        <w:ind w:left="40" w:right="40" w:firstLine="0"/>
        <w:jc w:val="both"/>
      </w:pPr>
      <w:r>
        <w:t xml:space="preserve">- </w:t>
      </w:r>
      <w:r w:rsidR="00E103A6">
        <w:t>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537067" w:rsidRDefault="00E103A6">
      <w:pPr>
        <w:pStyle w:val="21"/>
        <w:framePr w:w="9019" w:h="13776" w:hRule="exact" w:wrap="none" w:vAnchor="page" w:hAnchor="page" w:x="1503" w:y="1626"/>
        <w:numPr>
          <w:ilvl w:val="1"/>
          <w:numId w:val="6"/>
        </w:numPr>
        <w:shd w:val="clear" w:color="auto" w:fill="auto"/>
        <w:tabs>
          <w:tab w:val="left" w:pos="525"/>
          <w:tab w:val="left" w:pos="8339"/>
        </w:tabs>
        <w:spacing w:before="0" w:after="0" w:line="264" w:lineRule="exact"/>
        <w:ind w:left="40" w:right="40" w:firstLine="0"/>
        <w:jc w:val="both"/>
      </w:pPr>
      <w:r>
        <w:t xml:space="preserve">Льготы по арендной плате субъектам малого </w:t>
      </w:r>
      <w:r w:rsidR="00537067">
        <w:t>и</w:t>
      </w:r>
      <w:r>
        <w:t xml:space="preserve"> среднего предпринимательства, занимающимися видами деятельности, указанными в пункте 3.2 настоящего Положения, устанавливаются в процентном соотношении к определенному (установленному) размеру арендной</w:t>
      </w:r>
      <w:r w:rsidR="00537067">
        <w:t xml:space="preserve"> </w:t>
      </w:r>
      <w:r>
        <w:t xml:space="preserve">платы: </w:t>
      </w:r>
    </w:p>
    <w:p w:rsidR="00537067" w:rsidRDefault="00E103A6" w:rsidP="00537067">
      <w:pPr>
        <w:pStyle w:val="21"/>
        <w:framePr w:w="9019" w:h="13776" w:hRule="exact" w:wrap="none" w:vAnchor="page" w:hAnchor="page" w:x="1503" w:y="1626"/>
        <w:shd w:val="clear" w:color="auto" w:fill="auto"/>
        <w:tabs>
          <w:tab w:val="left" w:pos="525"/>
          <w:tab w:val="left" w:pos="8339"/>
        </w:tabs>
        <w:spacing w:before="0" w:after="0" w:line="264" w:lineRule="exact"/>
        <w:ind w:left="40" w:right="40" w:firstLine="0"/>
        <w:jc w:val="both"/>
      </w:pPr>
      <w:r>
        <w:t xml:space="preserve">в первый год аренды - 40 процентов размера арендной платы; </w:t>
      </w:r>
    </w:p>
    <w:p w:rsidR="00417C30" w:rsidRDefault="00E103A6" w:rsidP="00537067">
      <w:pPr>
        <w:pStyle w:val="21"/>
        <w:framePr w:w="9019" w:h="13776" w:hRule="exact" w:wrap="none" w:vAnchor="page" w:hAnchor="page" w:x="1503" w:y="1626"/>
        <w:shd w:val="clear" w:color="auto" w:fill="auto"/>
        <w:tabs>
          <w:tab w:val="left" w:pos="525"/>
          <w:tab w:val="left" w:pos="8339"/>
        </w:tabs>
        <w:spacing w:before="0" w:after="0" w:line="264" w:lineRule="exact"/>
        <w:ind w:left="40" w:right="40" w:firstLine="0"/>
        <w:jc w:val="both"/>
      </w:pPr>
      <w:r>
        <w:t>во второй год аренды - 60 процентов арендной платы;</w:t>
      </w:r>
    </w:p>
    <w:p w:rsidR="00417C30" w:rsidRDefault="00417C30">
      <w:pPr>
        <w:rPr>
          <w:sz w:val="2"/>
          <w:szCs w:val="2"/>
        </w:rPr>
        <w:sectPr w:rsidR="00417C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37067" w:rsidRDefault="00E103A6">
      <w:pPr>
        <w:pStyle w:val="21"/>
        <w:framePr w:w="8976" w:h="8717" w:hRule="exact" w:wrap="none" w:vAnchor="page" w:hAnchor="page" w:x="1525" w:y="1520"/>
        <w:shd w:val="clear" w:color="auto" w:fill="auto"/>
        <w:tabs>
          <w:tab w:val="left" w:leader="dot" w:pos="4191"/>
        </w:tabs>
        <w:spacing w:before="0" w:after="0" w:line="259" w:lineRule="exact"/>
        <w:ind w:left="20" w:right="20" w:firstLine="0"/>
        <w:jc w:val="both"/>
      </w:pPr>
      <w:r>
        <w:lastRenderedPageBreak/>
        <w:t xml:space="preserve">в третий год аренды </w:t>
      </w:r>
      <w:r w:rsidR="00537067">
        <w:t xml:space="preserve">- </w:t>
      </w:r>
      <w:r>
        <w:t xml:space="preserve">80 процентов арендной платы; </w:t>
      </w:r>
    </w:p>
    <w:p w:rsidR="00417C30" w:rsidRDefault="00E103A6">
      <w:pPr>
        <w:pStyle w:val="21"/>
        <w:framePr w:w="8976" w:h="8717" w:hRule="exact" w:wrap="none" w:vAnchor="page" w:hAnchor="page" w:x="1525" w:y="1520"/>
        <w:shd w:val="clear" w:color="auto" w:fill="auto"/>
        <w:tabs>
          <w:tab w:val="left" w:leader="dot" w:pos="4191"/>
        </w:tabs>
        <w:spacing w:before="0" w:after="0" w:line="259" w:lineRule="exact"/>
        <w:ind w:left="20" w:right="20" w:firstLine="0"/>
        <w:jc w:val="both"/>
      </w:pPr>
      <w:r>
        <w:t xml:space="preserve">в четвертый год аренды и далее </w:t>
      </w:r>
      <w:r w:rsidR="00537067">
        <w:t>- 1</w:t>
      </w:r>
      <w:r>
        <w:t>00 процентов размера арендной платы.</w:t>
      </w:r>
    </w:p>
    <w:p w:rsidR="00417C30" w:rsidRDefault="00E103A6">
      <w:pPr>
        <w:pStyle w:val="21"/>
        <w:framePr w:w="8976" w:h="8717" w:hRule="exact" w:wrap="none" w:vAnchor="page" w:hAnchor="page" w:x="1525" w:y="1520"/>
        <w:numPr>
          <w:ilvl w:val="1"/>
          <w:numId w:val="6"/>
        </w:numPr>
        <w:shd w:val="clear" w:color="auto" w:fill="auto"/>
        <w:tabs>
          <w:tab w:val="left" w:pos="500"/>
          <w:tab w:val="left" w:pos="2622"/>
          <w:tab w:val="left" w:pos="3884"/>
          <w:tab w:val="left" w:pos="5996"/>
          <w:tab w:val="left" w:pos="8055"/>
        </w:tabs>
        <w:spacing w:before="0" w:after="0" w:line="259" w:lineRule="exact"/>
        <w:ind w:left="20" w:right="20" w:firstLine="0"/>
        <w:jc w:val="both"/>
      </w:pPr>
      <w:r>
        <w:t>Льготы по арендной плате субъектам малого и среднего предпринимательства предоставляются</w:t>
      </w:r>
      <w:r>
        <w:tab/>
        <w:t>при</w:t>
      </w:r>
      <w:r>
        <w:tab/>
        <w:t>соблюдении</w:t>
      </w:r>
      <w:r>
        <w:tab/>
        <w:t>следующих</w:t>
      </w:r>
      <w:r>
        <w:tab/>
        <w:t>условий:</w:t>
      </w:r>
    </w:p>
    <w:p w:rsidR="00417C30" w:rsidRDefault="00E103A6">
      <w:pPr>
        <w:pStyle w:val="21"/>
        <w:framePr w:w="8976" w:h="8717" w:hRule="exact" w:wrap="none" w:vAnchor="page" w:hAnchor="page" w:x="1525" w:y="1520"/>
        <w:numPr>
          <w:ilvl w:val="0"/>
          <w:numId w:val="7"/>
        </w:numPr>
        <w:shd w:val="clear" w:color="auto" w:fill="auto"/>
        <w:tabs>
          <w:tab w:val="left" w:pos="274"/>
        </w:tabs>
        <w:spacing w:before="0" w:after="0" w:line="259" w:lineRule="exact"/>
        <w:ind w:left="20" w:right="20" w:firstLine="0"/>
        <w:jc w:val="both"/>
      </w:pPr>
      <w:r>
        <w:t>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417C30" w:rsidRDefault="00E103A6">
      <w:pPr>
        <w:pStyle w:val="21"/>
        <w:framePr w:w="8976" w:h="8717" w:hRule="exact" w:wrap="none" w:vAnchor="page" w:hAnchor="page" w:x="1525" w:y="1520"/>
        <w:numPr>
          <w:ilvl w:val="0"/>
          <w:numId w:val="7"/>
        </w:numPr>
        <w:shd w:val="clear" w:color="auto" w:fill="auto"/>
        <w:tabs>
          <w:tab w:val="left" w:pos="351"/>
        </w:tabs>
        <w:spacing w:before="0" w:after="0" w:line="259" w:lineRule="exact"/>
        <w:ind w:left="20" w:right="20" w:firstLine="0"/>
        <w:jc w:val="both"/>
      </w:pPr>
      <w:r>
        <w:t xml:space="preserve">арендатор должен использовать </w:t>
      </w:r>
      <w:r>
        <w:rPr>
          <w:rStyle w:val="0pt"/>
        </w:rPr>
        <w:t xml:space="preserve">арендуемое </w:t>
      </w:r>
      <w:r>
        <w:t xml:space="preserve">имущество по целевому назначению, согласно соответствующему социально значимому виду деятельности, подтвержденному </w:t>
      </w:r>
      <w:r>
        <w:rPr>
          <w:rStyle w:val="0pt"/>
        </w:rPr>
        <w:t xml:space="preserve">выпиской из Единого государственно реестра, </w:t>
      </w:r>
      <w:r>
        <w:t>юридических лиц, либо выпиской из Единого государственно реестра индивидуальных предпринимателей.</w:t>
      </w:r>
    </w:p>
    <w:p w:rsidR="00537067" w:rsidRDefault="00E103A6">
      <w:pPr>
        <w:pStyle w:val="21"/>
        <w:framePr w:w="8976" w:h="8717" w:hRule="exact" w:wrap="none" w:vAnchor="page" w:hAnchor="page" w:x="1525" w:y="1520"/>
        <w:numPr>
          <w:ilvl w:val="0"/>
          <w:numId w:val="8"/>
        </w:numPr>
        <w:shd w:val="clear" w:color="auto" w:fill="auto"/>
        <w:tabs>
          <w:tab w:val="left" w:pos="702"/>
          <w:tab w:val="left" w:pos="7671"/>
        </w:tabs>
        <w:spacing w:before="0" w:after="0" w:line="259" w:lineRule="exact"/>
        <w:ind w:left="20" w:right="20" w:firstLine="0"/>
        <w:jc w:val="both"/>
      </w:pPr>
      <w:r>
        <w:rPr>
          <w:rStyle w:val="0pt"/>
        </w:rPr>
        <w:t xml:space="preserve">Заявления о предоставлении льготы субъекты малого </w:t>
      </w:r>
      <w:r>
        <w:t xml:space="preserve">и среднего предпринимательства подают в администрацию </w:t>
      </w:r>
      <w:r w:rsidR="00537067">
        <w:t>поселения</w:t>
      </w:r>
      <w:r>
        <w:t xml:space="preserve">. </w:t>
      </w:r>
    </w:p>
    <w:p w:rsidR="00417C30" w:rsidRDefault="00E103A6" w:rsidP="00537067">
      <w:pPr>
        <w:pStyle w:val="21"/>
        <w:framePr w:w="8976" w:h="8717" w:hRule="exact" w:wrap="none" w:vAnchor="page" w:hAnchor="page" w:x="1525" w:y="1520"/>
        <w:shd w:val="clear" w:color="auto" w:fill="auto"/>
        <w:tabs>
          <w:tab w:val="left" w:pos="702"/>
          <w:tab w:val="left" w:pos="7671"/>
        </w:tabs>
        <w:spacing w:before="0" w:after="0" w:line="259" w:lineRule="exact"/>
        <w:ind w:left="20" w:right="20" w:firstLine="0"/>
        <w:jc w:val="both"/>
      </w:pPr>
      <w:r>
        <w:t>К указанному заявлению</w:t>
      </w:r>
      <w:r w:rsidR="00537067">
        <w:t xml:space="preserve"> </w:t>
      </w:r>
      <w:r>
        <w:t>прилагаются:</w:t>
      </w:r>
    </w:p>
    <w:p w:rsidR="00417C30" w:rsidRDefault="00E103A6">
      <w:pPr>
        <w:pStyle w:val="21"/>
        <w:framePr w:w="8976" w:h="8717" w:hRule="exact" w:wrap="none" w:vAnchor="page" w:hAnchor="page" w:x="1525" w:y="1520"/>
        <w:numPr>
          <w:ilvl w:val="0"/>
          <w:numId w:val="9"/>
        </w:numPr>
        <w:shd w:val="clear" w:color="auto" w:fill="auto"/>
        <w:tabs>
          <w:tab w:val="left" w:pos="399"/>
        </w:tabs>
        <w:spacing w:before="0" w:after="0" w:line="259" w:lineRule="exact"/>
        <w:ind w:left="20" w:right="20" w:firstLine="0"/>
        <w:jc w:val="both"/>
      </w:pPr>
      <w:r>
        <w:t>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417C30" w:rsidRDefault="00E103A6">
      <w:pPr>
        <w:pStyle w:val="21"/>
        <w:framePr w:w="8976" w:h="8717" w:hRule="exact" w:wrap="none" w:vAnchor="page" w:hAnchor="page" w:x="1525" w:y="1520"/>
        <w:numPr>
          <w:ilvl w:val="0"/>
          <w:numId w:val="9"/>
        </w:numPr>
        <w:shd w:val="clear" w:color="auto" w:fill="auto"/>
        <w:tabs>
          <w:tab w:val="left" w:pos="409"/>
        </w:tabs>
        <w:spacing w:before="0" w:after="0" w:line="259" w:lineRule="exact"/>
        <w:ind w:left="20" w:firstLine="0"/>
        <w:jc w:val="both"/>
      </w:pPr>
      <w:r>
        <w:t>копии учредительных документов субъекта предпринимательской деятельности.</w:t>
      </w:r>
    </w:p>
    <w:p w:rsidR="00417C30" w:rsidRDefault="00E103A6">
      <w:pPr>
        <w:pStyle w:val="21"/>
        <w:framePr w:w="8976" w:h="8717" w:hRule="exact" w:wrap="none" w:vAnchor="page" w:hAnchor="page" w:x="1525" w:y="1520"/>
        <w:numPr>
          <w:ilvl w:val="0"/>
          <w:numId w:val="8"/>
        </w:numPr>
        <w:shd w:val="clear" w:color="auto" w:fill="auto"/>
        <w:tabs>
          <w:tab w:val="left" w:pos="428"/>
          <w:tab w:val="left" w:pos="4599"/>
          <w:tab w:val="left" w:pos="7748"/>
        </w:tabs>
        <w:spacing w:before="0" w:after="0" w:line="259" w:lineRule="exact"/>
        <w:ind w:left="20" w:right="20" w:firstLine="0"/>
        <w:jc w:val="both"/>
      </w:pPr>
      <w:r>
        <w:t xml:space="preserve">Администрация </w:t>
      </w:r>
      <w:r w:rsidR="00537067">
        <w:t>поселения</w:t>
      </w:r>
      <w:r>
        <w:t xml:space="preserve"> вправе истребовать у арендаторов, получивших льготу, необходимые документы, подтверждающие соблюдение арендатором условий ее предоставления</w:t>
      </w:r>
      <w:r w:rsidR="00537067">
        <w:t xml:space="preserve"> </w:t>
      </w:r>
      <w:r>
        <w:t>и</w:t>
      </w:r>
      <w:r w:rsidR="00537067">
        <w:t xml:space="preserve"> </w:t>
      </w:r>
      <w:r>
        <w:t>применения.</w:t>
      </w:r>
    </w:p>
    <w:p w:rsidR="00417C30" w:rsidRDefault="00537067">
      <w:pPr>
        <w:pStyle w:val="21"/>
        <w:framePr w:w="8976" w:h="8717" w:hRule="exact" w:wrap="none" w:vAnchor="page" w:hAnchor="page" w:x="1525" w:y="1520"/>
        <w:numPr>
          <w:ilvl w:val="0"/>
          <w:numId w:val="8"/>
        </w:numPr>
        <w:shd w:val="clear" w:color="auto" w:fill="auto"/>
        <w:tabs>
          <w:tab w:val="left" w:pos="500"/>
        </w:tabs>
        <w:spacing w:before="0" w:after="0" w:line="259" w:lineRule="exact"/>
        <w:ind w:left="20" w:right="20" w:firstLine="0"/>
        <w:jc w:val="both"/>
      </w:pPr>
      <w:r>
        <w:t>В</w:t>
      </w:r>
      <w:r w:rsidR="00E103A6">
        <w:t xml:space="preserve">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r>
        <w:t>поселения</w:t>
      </w:r>
      <w:r w:rsidR="00E103A6">
        <w:t xml:space="preserve"> осуществлять проверки использования имущества не реже одного раза в год.</w:t>
      </w:r>
    </w:p>
    <w:p w:rsidR="00417C30" w:rsidRDefault="00E103A6">
      <w:pPr>
        <w:pStyle w:val="21"/>
        <w:framePr w:w="8976" w:h="8717" w:hRule="exact" w:wrap="none" w:vAnchor="page" w:hAnchor="page" w:x="1525" w:y="1520"/>
        <w:numPr>
          <w:ilvl w:val="0"/>
          <w:numId w:val="8"/>
        </w:numPr>
        <w:shd w:val="clear" w:color="auto" w:fill="auto"/>
        <w:tabs>
          <w:tab w:val="left" w:pos="481"/>
        </w:tabs>
        <w:spacing w:before="0" w:after="0" w:line="259" w:lineRule="exact"/>
        <w:ind w:left="20" w:right="20" w:firstLine="0"/>
        <w:jc w:val="both"/>
      </w:pPr>
      <w:proofErr w:type="gramStart"/>
      <w:r>
        <w:t xml:space="preserve">При установлении </w:t>
      </w:r>
      <w:r>
        <w:rPr>
          <w:rStyle w:val="0pt"/>
        </w:rPr>
        <w:t xml:space="preserve">факта использования </w:t>
      </w:r>
      <w:r>
        <w:t xml:space="preserve">имущества не по целевому назначению и </w:t>
      </w:r>
      <w:r>
        <w:rPr>
          <w:rStyle w:val="0pt"/>
        </w:rPr>
        <w:t xml:space="preserve">(или) </w:t>
      </w:r>
      <w:r>
        <w:t xml:space="preserve">с нарушением </w:t>
      </w:r>
      <w:r>
        <w:rPr>
          <w:rStyle w:val="0pt"/>
        </w:rPr>
        <w:t xml:space="preserve">запретов, установленных частью 2 </w:t>
      </w:r>
      <w:r>
        <w:t xml:space="preserve">статьи </w:t>
      </w:r>
      <w:r>
        <w:rPr>
          <w:rStyle w:val="0pt"/>
        </w:rPr>
        <w:t xml:space="preserve">18 </w:t>
      </w:r>
      <w:r>
        <w:t xml:space="preserve">Федерального закона от 24.07.2007 № 209-ФЗ «О развитии </w:t>
      </w:r>
      <w:r>
        <w:rPr>
          <w:rStyle w:val="0pt"/>
        </w:rPr>
        <w:t xml:space="preserve">малого и среднего </w:t>
      </w:r>
      <w:r>
        <w:t xml:space="preserve">предпринимательства в Российской Федерации», </w:t>
      </w:r>
      <w:r>
        <w:rPr>
          <w:rStyle w:val="0pt"/>
        </w:rPr>
        <w:t xml:space="preserve">а </w:t>
      </w:r>
      <w:r>
        <w:t xml:space="preserve">также в случае выявления несоответствия субъекта малого и среднего предпринимательства или организации требованиям, установленным статьями 4, 15 </w:t>
      </w:r>
      <w:r>
        <w:rPr>
          <w:rStyle w:val="0pt"/>
        </w:rPr>
        <w:t xml:space="preserve">Федерального </w:t>
      </w:r>
      <w:r>
        <w:t xml:space="preserve">закона от 24.07.2007 № 209 </w:t>
      </w:r>
      <w:r>
        <w:rPr>
          <w:rStyle w:val="0pt"/>
        </w:rPr>
        <w:t xml:space="preserve">ФЗ «О </w:t>
      </w:r>
      <w:r>
        <w:t>развитии малого</w:t>
      </w:r>
      <w:proofErr w:type="gramEnd"/>
      <w:r>
        <w:t xml:space="preserve"> и среднего предпринимательства в Российской Федерации», договор аренды подлежит расторжению </w:t>
      </w:r>
      <w:r>
        <w:rPr>
          <w:rStyle w:val="0pt"/>
        </w:rPr>
        <w:t xml:space="preserve">по требованию арендодателя в </w:t>
      </w:r>
      <w:r>
        <w:t>порядке, предусмотренном Гражданским кодексом Российской Федера</w:t>
      </w:r>
      <w:r w:rsidR="00537067">
        <w:t>ции</w:t>
      </w:r>
      <w:r>
        <w:t>».</w:t>
      </w:r>
    </w:p>
    <w:p w:rsidR="00417C30" w:rsidRDefault="00417C30">
      <w:pPr>
        <w:rPr>
          <w:sz w:val="2"/>
          <w:szCs w:val="2"/>
        </w:rPr>
      </w:pPr>
    </w:p>
    <w:sectPr w:rsidR="00417C3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F5" w:rsidRDefault="003C03F5">
      <w:r>
        <w:separator/>
      </w:r>
    </w:p>
  </w:endnote>
  <w:endnote w:type="continuationSeparator" w:id="0">
    <w:p w:rsidR="003C03F5" w:rsidRDefault="003C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F5" w:rsidRDefault="003C03F5"/>
  </w:footnote>
  <w:footnote w:type="continuationSeparator" w:id="0">
    <w:p w:rsidR="003C03F5" w:rsidRDefault="003C03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9B1"/>
    <w:multiLevelType w:val="multilevel"/>
    <w:tmpl w:val="9C04D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52114"/>
    <w:multiLevelType w:val="multilevel"/>
    <w:tmpl w:val="5CFCB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E256D"/>
    <w:multiLevelType w:val="multilevel"/>
    <w:tmpl w:val="00DAE7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D5D07"/>
    <w:multiLevelType w:val="multilevel"/>
    <w:tmpl w:val="61F42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B5C16"/>
    <w:multiLevelType w:val="multilevel"/>
    <w:tmpl w:val="EAE63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E14AD"/>
    <w:multiLevelType w:val="multilevel"/>
    <w:tmpl w:val="A6D83D46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1241A"/>
    <w:multiLevelType w:val="hybridMultilevel"/>
    <w:tmpl w:val="FE20A790"/>
    <w:lvl w:ilvl="0" w:tplc="33C46F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A5D72C8"/>
    <w:multiLevelType w:val="multilevel"/>
    <w:tmpl w:val="80AA7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C214C4"/>
    <w:multiLevelType w:val="multilevel"/>
    <w:tmpl w:val="C546930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091D0F"/>
    <w:multiLevelType w:val="multilevel"/>
    <w:tmpl w:val="ED8E0594"/>
    <w:lvl w:ilvl="0">
      <w:start w:val="5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30"/>
    <w:rsid w:val="003C03F5"/>
    <w:rsid w:val="00417C30"/>
    <w:rsid w:val="00537067"/>
    <w:rsid w:val="00676A7E"/>
    <w:rsid w:val="00727EA6"/>
    <w:rsid w:val="00AA418E"/>
    <w:rsid w:val="00AE0CEB"/>
    <w:rsid w:val="00BB25BA"/>
    <w:rsid w:val="00D25093"/>
    <w:rsid w:val="00DC1008"/>
    <w:rsid w:val="00E103A6"/>
    <w:rsid w:val="00F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6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CordiaUPC185pt0pt">
    <w:name w:val="Основной текст + CordiaUPC;18;5 pt;Курсив;Интервал 0 pt"/>
    <w:basedOn w:val="a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16"/>
      <w:w w:val="100"/>
      <w:position w:val="0"/>
      <w:sz w:val="37"/>
      <w:szCs w:val="37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0pt">
    <w:name w:val="Заголовок №1 + 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47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spacing w:val="66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600" w:line="0" w:lineRule="atLeast"/>
      <w:ind w:hanging="38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302" w:lineRule="exact"/>
      <w:ind w:hanging="380"/>
      <w:jc w:val="both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540" w:line="0" w:lineRule="atLeast"/>
      <w:jc w:val="center"/>
      <w:outlineLvl w:val="0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6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CordiaUPC185pt0pt">
    <w:name w:val="Основной текст + CordiaUPC;18;5 pt;Курсив;Интервал 0 pt"/>
    <w:basedOn w:val="a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16"/>
      <w:w w:val="100"/>
      <w:position w:val="0"/>
      <w:sz w:val="37"/>
      <w:szCs w:val="37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0pt">
    <w:name w:val="Заголовок №1 + 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47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spacing w:val="66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600" w:line="0" w:lineRule="atLeast"/>
      <w:ind w:hanging="38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302" w:lineRule="exact"/>
      <w:ind w:hanging="380"/>
      <w:jc w:val="both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540" w:line="0" w:lineRule="atLeast"/>
      <w:jc w:val="center"/>
      <w:outlineLvl w:val="0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AdmGlavaSeni</dc:creator>
  <cp:lastModifiedBy>AdmGlavaSeni</cp:lastModifiedBy>
  <cp:revision>2</cp:revision>
  <dcterms:created xsi:type="dcterms:W3CDTF">2020-07-31T06:19:00Z</dcterms:created>
  <dcterms:modified xsi:type="dcterms:W3CDTF">2020-07-31T06:19:00Z</dcterms:modified>
</cp:coreProperties>
</file>